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9C4C" w14:textId="77777777" w:rsidR="00150EEA" w:rsidRPr="005A1C37" w:rsidRDefault="00F05C73" w:rsidP="00F05C73">
      <w:pPr>
        <w:suppressAutoHyphens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</w:pPr>
      <w:r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Прейскурант ООО «</w:t>
      </w:r>
      <w:r w:rsidR="00456600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Док-А</w:t>
      </w:r>
      <w:r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»</w:t>
      </w:r>
    </w:p>
    <w:p w14:paraId="722CF8BB" w14:textId="77777777" w:rsidR="00F05C73" w:rsidRPr="005A1C37" w:rsidRDefault="00150EEA" w:rsidP="00F05C73">
      <w:pPr>
        <w:suppressAutoHyphens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</w:pPr>
      <w:r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Действует </w:t>
      </w:r>
      <w:r w:rsidR="00845528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с </w:t>
      </w:r>
      <w:r w:rsidR="00456600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15</w:t>
      </w:r>
      <w:r w:rsidR="00845528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.</w:t>
      </w:r>
      <w:r w:rsidR="00456600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06</w:t>
      </w:r>
      <w:r w:rsidR="00F05C73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.201</w:t>
      </w:r>
      <w:r w:rsidR="00456600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9</w:t>
      </w:r>
      <w:r w:rsidR="00F05C73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г.</w:t>
      </w:r>
    </w:p>
    <w:p w14:paraId="424F1811" w14:textId="77777777" w:rsidR="00563B45" w:rsidRPr="005A1C37" w:rsidRDefault="00563B45" w:rsidP="00F05C73">
      <w:pPr>
        <w:suppressAutoHyphens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</w:pPr>
      <w:r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Создан в полном соответствии с Приказом Министерств</w:t>
      </w:r>
      <w:r w:rsidR="009F75FA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а</w:t>
      </w:r>
      <w:r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 здравоохранения РФ от 13 октября 2017 г. №804Н "ОБ УТВЕРЖДЕНИИ НОМЕНКЛАТУРЫ МЕДИЦИНСКИХ УСЛУГ"</w:t>
      </w:r>
    </w:p>
    <w:p w14:paraId="6F5B2102" w14:textId="77777777" w:rsidR="00BB6527" w:rsidRPr="00C9313A" w:rsidRDefault="00BB6527" w:rsidP="0045660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60E4BF4" w14:textId="77777777" w:rsidR="00BB6527" w:rsidRPr="00C9313A" w:rsidRDefault="00BB6527" w:rsidP="00BB652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D849DCB" w14:textId="77777777" w:rsidR="00F05C73" w:rsidRPr="00C9313A" w:rsidRDefault="00BB6527" w:rsidP="00BB652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C9313A">
        <w:rPr>
          <w:rFonts w:asciiTheme="minorHAnsi" w:hAnsiTheme="minorHAnsi" w:cstheme="minorHAnsi"/>
          <w:sz w:val="24"/>
          <w:szCs w:val="24"/>
        </w:rPr>
        <w:t>Генеральный директор ________</w:t>
      </w:r>
    </w:p>
    <w:p w14:paraId="23A63988" w14:textId="77777777" w:rsidR="00F05C73" w:rsidRPr="00C9313A" w:rsidRDefault="00F05C73" w:rsidP="00F05C73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tbl>
      <w:tblPr>
        <w:tblW w:w="10741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7170"/>
        <w:gridCol w:w="1805"/>
      </w:tblGrid>
      <w:tr w:rsidR="00F05C73" w:rsidRPr="00C9313A" w14:paraId="0BEC6A79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3AF9E681" w14:textId="77777777" w:rsidR="00F05C73" w:rsidRPr="00C9313A" w:rsidRDefault="00624560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170" w:type="dxa"/>
            <w:vAlign w:val="center"/>
          </w:tcPr>
          <w:p w14:paraId="200CC360" w14:textId="77777777" w:rsidR="00F05C73" w:rsidRPr="00C9313A" w:rsidRDefault="00F05C73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805" w:type="dxa"/>
            <w:vAlign w:val="center"/>
          </w:tcPr>
          <w:p w14:paraId="24AFEB8E" w14:textId="77777777" w:rsidR="00F05C73" w:rsidRPr="00C9313A" w:rsidRDefault="00F05C73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F05C73" w:rsidRPr="00C9313A" w14:paraId="6A1E8391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07BD6D2A" w14:textId="77777777" w:rsidR="00F05C73" w:rsidRPr="00C9313A" w:rsidRDefault="00F05C73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</w:tcPr>
          <w:p w14:paraId="0911A97F" w14:textId="77777777" w:rsidR="00F05C73" w:rsidRPr="00C9313A" w:rsidRDefault="000B0976" w:rsidP="00FE320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805" w:type="dxa"/>
            <w:vAlign w:val="center"/>
          </w:tcPr>
          <w:p w14:paraId="05A01A53" w14:textId="77777777" w:rsidR="00F05C73" w:rsidRPr="00C9313A" w:rsidRDefault="00F05C73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CA7" w:rsidRPr="00C9313A" w14:paraId="70B57E35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FAA5254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B01:065.007</w:t>
            </w:r>
          </w:p>
        </w:tc>
        <w:tc>
          <w:tcPr>
            <w:tcW w:w="7170" w:type="dxa"/>
            <w:vAlign w:val="center"/>
          </w:tcPr>
          <w:p w14:paraId="342535A3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1805" w:type="dxa"/>
          </w:tcPr>
          <w:p w14:paraId="12876EE2" w14:textId="2A016350" w:rsidR="00866CA7" w:rsidRPr="00C9313A" w:rsidRDefault="00080312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</w:t>
            </w:r>
            <w:r w:rsidR="00A2114E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56600" w:rsidRPr="00C9313A" w14:paraId="7C54AB29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7DB7BA9A" w14:textId="77777777" w:rsidR="00456600" w:rsidRPr="00C9313A" w:rsidRDefault="00456600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А06:07.012</w:t>
            </w:r>
          </w:p>
        </w:tc>
        <w:tc>
          <w:tcPr>
            <w:tcW w:w="7170" w:type="dxa"/>
            <w:vAlign w:val="center"/>
          </w:tcPr>
          <w:p w14:paraId="0C7E8FD3" w14:textId="77777777" w:rsidR="00456600" w:rsidRPr="00C9313A" w:rsidRDefault="00456600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Радиовизиография</w:t>
            </w:r>
          </w:p>
        </w:tc>
        <w:tc>
          <w:tcPr>
            <w:tcW w:w="1805" w:type="dxa"/>
            <w:vAlign w:val="center"/>
          </w:tcPr>
          <w:p w14:paraId="6E603817" w14:textId="3C2ED6FE" w:rsidR="00456600" w:rsidRPr="00C9313A" w:rsidRDefault="00080312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</w:t>
            </w:r>
            <w:r w:rsidR="004566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6600" w:rsidRPr="00C9313A" w14:paraId="557320E0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573737CF" w14:textId="77777777" w:rsidR="00456600" w:rsidRPr="00C9313A" w:rsidRDefault="00456600" w:rsidP="0006047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А12:07.001</w:t>
            </w:r>
          </w:p>
        </w:tc>
        <w:tc>
          <w:tcPr>
            <w:tcW w:w="7170" w:type="dxa"/>
            <w:vAlign w:val="center"/>
          </w:tcPr>
          <w:p w14:paraId="7C64DA09" w14:textId="77777777" w:rsidR="00456600" w:rsidRPr="00C9313A" w:rsidRDefault="00456600" w:rsidP="0006047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1805" w:type="dxa"/>
            <w:vAlign w:val="center"/>
          </w:tcPr>
          <w:p w14:paraId="440D834E" w14:textId="77777777" w:rsidR="00456600" w:rsidRPr="00C9313A" w:rsidRDefault="00456600" w:rsidP="00060471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56600" w:rsidRPr="00C9313A" w14:paraId="0F4821F7" w14:textId="77777777" w:rsidTr="0085035D">
        <w:trPr>
          <w:tblCellSpacing w:w="0" w:type="dxa"/>
        </w:trPr>
        <w:tc>
          <w:tcPr>
            <w:tcW w:w="1766" w:type="dxa"/>
          </w:tcPr>
          <w:p w14:paraId="3CC10D8A" w14:textId="77777777" w:rsidR="00456600" w:rsidRPr="00C9313A" w:rsidRDefault="00456600" w:rsidP="00795A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</w:tcPr>
          <w:p w14:paraId="55312AA4" w14:textId="77777777" w:rsidR="00456600" w:rsidRPr="00C9313A" w:rsidRDefault="00456600" w:rsidP="00795A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5A3DC8AB" w14:textId="77777777" w:rsidR="00456600" w:rsidRPr="00C9313A" w:rsidRDefault="00456600" w:rsidP="00795A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69A20288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5D4BAC0A" w14:textId="77777777" w:rsidR="00456600" w:rsidRPr="00C9313A" w:rsidRDefault="0045660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А17:07.003</w:t>
            </w:r>
          </w:p>
        </w:tc>
        <w:tc>
          <w:tcPr>
            <w:tcW w:w="7170" w:type="dxa"/>
            <w:vAlign w:val="center"/>
          </w:tcPr>
          <w:p w14:paraId="3B13D506" w14:textId="77777777" w:rsidR="00456600" w:rsidRPr="00C9313A" w:rsidRDefault="0045660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1805" w:type="dxa"/>
          </w:tcPr>
          <w:p w14:paraId="02E01569" w14:textId="08F95EC1" w:rsidR="00456600" w:rsidRPr="00C9313A" w:rsidRDefault="00080312" w:rsidP="007F0542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456600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456600" w:rsidRPr="00C9313A" w14:paraId="3E06ACA5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07480DC1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B01:003.004:002</w:t>
            </w:r>
          </w:p>
        </w:tc>
        <w:tc>
          <w:tcPr>
            <w:tcW w:w="7170" w:type="dxa"/>
            <w:vAlign w:val="center"/>
          </w:tcPr>
          <w:p w14:paraId="72445045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805" w:type="dxa"/>
            <w:vAlign w:val="center"/>
          </w:tcPr>
          <w:p w14:paraId="41C858E2" w14:textId="7168A85E" w:rsidR="00456600" w:rsidRPr="00C9313A" w:rsidRDefault="00080312" w:rsidP="00C95D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456600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456600" w:rsidRPr="00C9313A" w14:paraId="5F8EE537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11A07EA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B01:003.004:003</w:t>
            </w:r>
          </w:p>
        </w:tc>
        <w:tc>
          <w:tcPr>
            <w:tcW w:w="7170" w:type="dxa"/>
            <w:vAlign w:val="center"/>
          </w:tcPr>
          <w:p w14:paraId="7EAE6AE7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04482A64" w14:textId="77777777" w:rsidR="00456600" w:rsidRPr="00C9313A" w:rsidRDefault="00456600" w:rsidP="00C95D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600" w:rsidRPr="00C9313A" w14:paraId="3E8443E3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07FC533D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B01:003.004:004</w:t>
            </w:r>
          </w:p>
        </w:tc>
        <w:tc>
          <w:tcPr>
            <w:tcW w:w="7170" w:type="dxa"/>
            <w:vAlign w:val="center"/>
          </w:tcPr>
          <w:p w14:paraId="7611FFFB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805" w:type="dxa"/>
            <w:vAlign w:val="center"/>
          </w:tcPr>
          <w:p w14:paraId="2B96428F" w14:textId="77777777" w:rsidR="00456600" w:rsidRPr="00C9313A" w:rsidRDefault="00456600" w:rsidP="00C95D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</w:p>
        </w:tc>
      </w:tr>
      <w:tr w:rsidR="00456600" w:rsidRPr="00C9313A" w14:paraId="28A0B8D1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732D306E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B01:003.004:005</w:t>
            </w:r>
          </w:p>
        </w:tc>
        <w:tc>
          <w:tcPr>
            <w:tcW w:w="7170" w:type="dxa"/>
            <w:vAlign w:val="center"/>
          </w:tcPr>
          <w:p w14:paraId="27A7EB6A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1805" w:type="dxa"/>
            <w:vAlign w:val="center"/>
          </w:tcPr>
          <w:p w14:paraId="6FFF1A4C" w14:textId="1D21DA35" w:rsidR="00456600" w:rsidRPr="00C9313A" w:rsidRDefault="00080312" w:rsidP="00C95D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  <w:r w:rsidR="007C7D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  <w:r w:rsidR="00456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456600" w:rsidRPr="00C9313A" w14:paraId="1E83F9B6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38DEF049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А11:07.012</w:t>
            </w:r>
          </w:p>
        </w:tc>
        <w:tc>
          <w:tcPr>
            <w:tcW w:w="7170" w:type="dxa"/>
            <w:vAlign w:val="center"/>
          </w:tcPr>
          <w:p w14:paraId="5BB4E980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805" w:type="dxa"/>
            <w:vAlign w:val="center"/>
          </w:tcPr>
          <w:p w14:paraId="466EAA31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56600" w:rsidRPr="00C9313A" w14:paraId="6079587A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480F81C6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14:paraId="15F26DC9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106A7E3B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3A021431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A441F42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А14:07.008</w:t>
            </w:r>
          </w:p>
        </w:tc>
        <w:tc>
          <w:tcPr>
            <w:tcW w:w="7170" w:type="dxa"/>
            <w:vAlign w:val="center"/>
          </w:tcPr>
          <w:p w14:paraId="126FDFC6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805" w:type="dxa"/>
            <w:vAlign w:val="center"/>
          </w:tcPr>
          <w:p w14:paraId="68E87CA1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56600" w:rsidRPr="00C9313A" w14:paraId="6B48A85B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7CCD5E42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14:paraId="6DA60E99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168AF0E8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0CF7E0D1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5D6F8E1D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14:paraId="1BABCD79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28F653C1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3DCAA420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1C787344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А16:07.051</w:t>
            </w:r>
          </w:p>
        </w:tc>
        <w:tc>
          <w:tcPr>
            <w:tcW w:w="7170" w:type="dxa"/>
            <w:vAlign w:val="center"/>
          </w:tcPr>
          <w:p w14:paraId="53EABA2A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1805" w:type="dxa"/>
            <w:vAlign w:val="center"/>
          </w:tcPr>
          <w:p w14:paraId="6EF4BB84" w14:textId="3ABAAD04" w:rsidR="00456600" w:rsidRPr="00C9313A" w:rsidRDefault="00080312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</w:t>
            </w:r>
            <w:r w:rsidR="004566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56600" w:rsidRPr="00C9313A" w14:paraId="4B3B8ED5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2072C21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A16.07.050.004</w:t>
            </w:r>
          </w:p>
        </w:tc>
        <w:tc>
          <w:tcPr>
            <w:tcW w:w="7170" w:type="dxa"/>
          </w:tcPr>
          <w:p w14:paraId="0834B2ED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Профессиональное отбеливание зубов внутрикоронковое для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невитальных измененных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в цвете зубов (1 зуб)</w:t>
            </w:r>
          </w:p>
        </w:tc>
        <w:tc>
          <w:tcPr>
            <w:tcW w:w="1805" w:type="dxa"/>
          </w:tcPr>
          <w:p w14:paraId="68C0E5C4" w14:textId="27C9726F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8031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456600" w:rsidRPr="00C9313A" w14:paraId="78DD60DA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46E35A2B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А16:07.057</w:t>
            </w:r>
          </w:p>
        </w:tc>
        <w:tc>
          <w:tcPr>
            <w:tcW w:w="7170" w:type="dxa"/>
            <w:vAlign w:val="center"/>
          </w:tcPr>
          <w:p w14:paraId="1B0706D4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779DB95F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41C0865F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5FD98866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A16.07.050.005</w:t>
            </w:r>
          </w:p>
        </w:tc>
        <w:tc>
          <w:tcPr>
            <w:tcW w:w="7170" w:type="dxa"/>
            <w:vAlign w:val="center"/>
          </w:tcPr>
          <w:p w14:paraId="37529EFA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Профессиональное отбеливание зубов клиниче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ское препаратом Опалесценс</w:t>
            </w:r>
          </w:p>
        </w:tc>
        <w:tc>
          <w:tcPr>
            <w:tcW w:w="1805" w:type="dxa"/>
            <w:vAlign w:val="center"/>
          </w:tcPr>
          <w:p w14:paraId="77A9A233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456600" w:rsidRPr="00C9313A" w14:paraId="25BB2235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11EFD07E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14:paraId="381E2D6B" w14:textId="77777777" w:rsidR="00456600" w:rsidRPr="00D641BE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78C12BD2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6DB71CBC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171C1C1B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14:paraId="2C6EEAE9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3636C1D7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119EFB7F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4D64B04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А16:07.002:008</w:t>
            </w:r>
          </w:p>
        </w:tc>
        <w:tc>
          <w:tcPr>
            <w:tcW w:w="7170" w:type="dxa"/>
            <w:vAlign w:val="center"/>
          </w:tcPr>
          <w:p w14:paraId="4C088F86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 подкладки</w:t>
            </w:r>
          </w:p>
        </w:tc>
        <w:tc>
          <w:tcPr>
            <w:tcW w:w="1805" w:type="dxa"/>
            <w:vAlign w:val="center"/>
          </w:tcPr>
          <w:p w14:paraId="7F76F4EC" w14:textId="581B7B39" w:rsidR="00456600" w:rsidRPr="00C9313A" w:rsidRDefault="00080312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</w:t>
            </w:r>
            <w:r w:rsidR="004566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56600" w:rsidRPr="00C9313A" w14:paraId="7C306A1A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1B22F10F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А16:07.002:009</w:t>
            </w:r>
          </w:p>
        </w:tc>
        <w:tc>
          <w:tcPr>
            <w:tcW w:w="7170" w:type="dxa"/>
            <w:vAlign w:val="center"/>
          </w:tcPr>
          <w:p w14:paraId="26868F96" w14:textId="77777777" w:rsidR="00456600" w:rsidRPr="00C9313A" w:rsidRDefault="00456600" w:rsidP="004C59E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805" w:type="dxa"/>
            <w:vAlign w:val="center"/>
          </w:tcPr>
          <w:p w14:paraId="133F3DBE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56600" w:rsidRPr="00C9313A" w14:paraId="733E608F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68635D9B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А16:07.002:0113</w:t>
            </w:r>
          </w:p>
        </w:tc>
        <w:tc>
          <w:tcPr>
            <w:tcW w:w="7170" w:type="dxa"/>
            <w:vAlign w:val="center"/>
          </w:tcPr>
          <w:p w14:paraId="470AEE62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 с использованием композитных материалов светового отверждения(стандартная эстетика)</w:t>
            </w:r>
          </w:p>
        </w:tc>
        <w:tc>
          <w:tcPr>
            <w:tcW w:w="1805" w:type="dxa"/>
            <w:vAlign w:val="center"/>
          </w:tcPr>
          <w:p w14:paraId="0967EEBC" w14:textId="5E2410DF" w:rsidR="00456600" w:rsidRPr="00C9313A" w:rsidRDefault="00080312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</w:t>
            </w:r>
            <w:r w:rsidR="0085035D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  <w:r w:rsidR="004566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56600" w:rsidRPr="00C9313A" w14:paraId="0D80F844" w14:textId="77777777" w:rsidTr="0085035D">
        <w:trPr>
          <w:trHeight w:val="466"/>
          <w:tblCellSpacing w:w="0" w:type="dxa"/>
        </w:trPr>
        <w:tc>
          <w:tcPr>
            <w:tcW w:w="1766" w:type="dxa"/>
            <w:vAlign w:val="center"/>
          </w:tcPr>
          <w:p w14:paraId="3B0B4BFB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А16:07.002:014</w:t>
            </w:r>
          </w:p>
        </w:tc>
        <w:tc>
          <w:tcPr>
            <w:tcW w:w="7170" w:type="dxa"/>
            <w:vAlign w:val="center"/>
          </w:tcPr>
          <w:p w14:paraId="3B6EA3BE" w14:textId="77777777" w:rsidR="00456600" w:rsidRPr="00C9313A" w:rsidRDefault="00456600" w:rsidP="004C59E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 с использованием композитных материалов светового отверждения (премиальная эстетика)</w:t>
            </w:r>
          </w:p>
        </w:tc>
        <w:tc>
          <w:tcPr>
            <w:tcW w:w="1805" w:type="dxa"/>
            <w:vAlign w:val="center"/>
          </w:tcPr>
          <w:p w14:paraId="1E8C7569" w14:textId="5459F3AD" w:rsidR="00456600" w:rsidRPr="00C9313A" w:rsidRDefault="00080312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</w:t>
            </w:r>
            <w:r w:rsidR="004566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56600" w:rsidRPr="00C9313A" w14:paraId="76DE8924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7C1083E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А16:07.002:012</w:t>
            </w:r>
          </w:p>
        </w:tc>
        <w:tc>
          <w:tcPr>
            <w:tcW w:w="7170" w:type="dxa"/>
            <w:vAlign w:val="center"/>
          </w:tcPr>
          <w:p w14:paraId="33660D90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6D231B63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460589E5" w14:textId="77777777" w:rsidTr="0085035D">
        <w:trPr>
          <w:tblCellSpacing w:w="0" w:type="dxa"/>
        </w:trPr>
        <w:tc>
          <w:tcPr>
            <w:tcW w:w="1766" w:type="dxa"/>
          </w:tcPr>
          <w:p w14:paraId="524024BC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A16.07.003.001</w:t>
            </w:r>
          </w:p>
        </w:tc>
        <w:tc>
          <w:tcPr>
            <w:tcW w:w="7170" w:type="dxa"/>
          </w:tcPr>
          <w:p w14:paraId="01CE277A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вкладками, виниром, полукоронкой из фотополимерного материала прямым методом</w:t>
            </w:r>
          </w:p>
        </w:tc>
        <w:tc>
          <w:tcPr>
            <w:tcW w:w="1805" w:type="dxa"/>
            <w:vAlign w:val="center"/>
          </w:tcPr>
          <w:p w14:paraId="5CCD2B5E" w14:textId="19E60EE3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4F50CF68" w14:textId="77777777" w:rsidTr="0085035D">
        <w:trPr>
          <w:tblCellSpacing w:w="0" w:type="dxa"/>
        </w:trPr>
        <w:tc>
          <w:tcPr>
            <w:tcW w:w="1766" w:type="dxa"/>
          </w:tcPr>
          <w:p w14:paraId="5D87F161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A16.07.025.001</w:t>
            </w:r>
          </w:p>
        </w:tc>
        <w:tc>
          <w:tcPr>
            <w:tcW w:w="7170" w:type="dxa"/>
          </w:tcPr>
          <w:p w14:paraId="4343F240" w14:textId="77777777" w:rsidR="00456600" w:rsidRPr="00C9313A" w:rsidRDefault="00456600" w:rsidP="00D641BE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Избирательное полирование зуба </w:t>
            </w:r>
          </w:p>
        </w:tc>
        <w:tc>
          <w:tcPr>
            <w:tcW w:w="1805" w:type="dxa"/>
            <w:vAlign w:val="center"/>
          </w:tcPr>
          <w:p w14:paraId="20B15D30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56600" w:rsidRPr="00C9313A" w14:paraId="0C437EAE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6A31A1DE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А16:07.093</w:t>
            </w:r>
          </w:p>
        </w:tc>
        <w:tc>
          <w:tcPr>
            <w:tcW w:w="7170" w:type="dxa"/>
            <w:vAlign w:val="center"/>
          </w:tcPr>
          <w:p w14:paraId="0D1BC0BB" w14:textId="77777777" w:rsidR="00456600" w:rsidRPr="00C9313A" w:rsidRDefault="00456600" w:rsidP="00D641BE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Фиксация внутриканального штифта</w:t>
            </w:r>
          </w:p>
        </w:tc>
        <w:tc>
          <w:tcPr>
            <w:tcW w:w="1805" w:type="dxa"/>
            <w:vAlign w:val="center"/>
          </w:tcPr>
          <w:p w14:paraId="7CBD7BCE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56600" w:rsidRPr="00C9313A" w14:paraId="3FAD74A0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145FA1F8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А16.07.094</w:t>
            </w:r>
          </w:p>
        </w:tc>
        <w:tc>
          <w:tcPr>
            <w:tcW w:w="7170" w:type="dxa"/>
            <w:vAlign w:val="center"/>
          </w:tcPr>
          <w:p w14:paraId="33D568E2" w14:textId="77777777" w:rsidR="00456600" w:rsidRPr="00C9313A" w:rsidRDefault="00456600" w:rsidP="008F1F9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Удаление внутриканального штифта</w:t>
            </w:r>
          </w:p>
        </w:tc>
        <w:tc>
          <w:tcPr>
            <w:tcW w:w="1805" w:type="dxa"/>
            <w:vAlign w:val="center"/>
          </w:tcPr>
          <w:p w14:paraId="1D256C03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56600" w:rsidRPr="00C9313A" w14:paraId="4F9A9DBF" w14:textId="77777777" w:rsidTr="0085035D">
        <w:trPr>
          <w:tblCellSpacing w:w="0" w:type="dxa"/>
        </w:trPr>
        <w:tc>
          <w:tcPr>
            <w:tcW w:w="1766" w:type="dxa"/>
          </w:tcPr>
          <w:p w14:paraId="7C5FE72D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A16.07.092</w:t>
            </w:r>
          </w:p>
        </w:tc>
        <w:tc>
          <w:tcPr>
            <w:tcW w:w="7170" w:type="dxa"/>
          </w:tcPr>
          <w:p w14:paraId="0634AD60" w14:textId="77777777" w:rsidR="00456600" w:rsidRPr="00C9313A" w:rsidRDefault="00456600" w:rsidP="008F1F9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Трепанация зуба, искусственной коронки </w:t>
            </w:r>
          </w:p>
        </w:tc>
        <w:tc>
          <w:tcPr>
            <w:tcW w:w="1805" w:type="dxa"/>
            <w:vAlign w:val="center"/>
          </w:tcPr>
          <w:p w14:paraId="2DEBF173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625D8C5C" w14:textId="77777777" w:rsidTr="0085035D">
        <w:trPr>
          <w:tblCellSpacing w:w="0" w:type="dxa"/>
        </w:trPr>
        <w:tc>
          <w:tcPr>
            <w:tcW w:w="1766" w:type="dxa"/>
          </w:tcPr>
          <w:p w14:paraId="79A28179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6A4DFE08" w14:textId="77777777" w:rsidR="00456600" w:rsidRPr="00C9313A" w:rsidRDefault="00456600" w:rsidP="00C95D4B">
            <w:pPr>
              <w:pStyle w:val="ConsPlusNormal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Лечение осложнений кариеса</w:t>
            </w:r>
          </w:p>
          <w:p w14:paraId="4D177B81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(эндодонтическое лечение корневых каналов)</w:t>
            </w:r>
          </w:p>
        </w:tc>
        <w:tc>
          <w:tcPr>
            <w:tcW w:w="1805" w:type="dxa"/>
            <w:vAlign w:val="center"/>
          </w:tcPr>
          <w:p w14:paraId="18E9F4B5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63A8A0EC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39DE7FA3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А11:07.027</w:t>
            </w:r>
          </w:p>
        </w:tc>
        <w:tc>
          <w:tcPr>
            <w:tcW w:w="7170" w:type="dxa"/>
            <w:vAlign w:val="center"/>
          </w:tcPr>
          <w:p w14:paraId="27D35E5E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 девитализирующей пасты</w:t>
            </w:r>
          </w:p>
        </w:tc>
        <w:tc>
          <w:tcPr>
            <w:tcW w:w="1805" w:type="dxa"/>
            <w:vAlign w:val="center"/>
          </w:tcPr>
          <w:p w14:paraId="72D800EE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456600" w:rsidRPr="00C9313A" w14:paraId="1990FBB9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57325E51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А16:07.082:001</w:t>
            </w:r>
          </w:p>
        </w:tc>
        <w:tc>
          <w:tcPr>
            <w:tcW w:w="7170" w:type="dxa"/>
            <w:vAlign w:val="center"/>
          </w:tcPr>
          <w:p w14:paraId="4259286F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Распломбировка корневого канала ранее леченного пастой</w:t>
            </w:r>
          </w:p>
        </w:tc>
        <w:tc>
          <w:tcPr>
            <w:tcW w:w="1805" w:type="dxa"/>
            <w:vAlign w:val="center"/>
          </w:tcPr>
          <w:p w14:paraId="71711073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56600" w:rsidRPr="00C9313A" w14:paraId="48B324F3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6A15AA11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14:paraId="5C2A416A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5C1C6748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6302A512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1B9D586B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А16:07.030</w:t>
            </w:r>
          </w:p>
        </w:tc>
        <w:tc>
          <w:tcPr>
            <w:tcW w:w="7170" w:type="dxa"/>
            <w:vAlign w:val="center"/>
          </w:tcPr>
          <w:p w14:paraId="7E55C80D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805" w:type="dxa"/>
            <w:vAlign w:val="center"/>
          </w:tcPr>
          <w:p w14:paraId="3BE889FE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3BEC14CD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77838E89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А16:07.030:001</w:t>
            </w:r>
          </w:p>
        </w:tc>
        <w:tc>
          <w:tcPr>
            <w:tcW w:w="7170" w:type="dxa"/>
            <w:vAlign w:val="center"/>
          </w:tcPr>
          <w:p w14:paraId="0D00064C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805" w:type="dxa"/>
            <w:vAlign w:val="center"/>
          </w:tcPr>
          <w:p w14:paraId="54FE5412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456600" w:rsidRPr="00C9313A" w14:paraId="625657A8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6AE6C347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А16:07.030:002</w:t>
            </w:r>
          </w:p>
        </w:tc>
        <w:tc>
          <w:tcPr>
            <w:tcW w:w="7170" w:type="dxa"/>
            <w:vAlign w:val="center"/>
          </w:tcPr>
          <w:p w14:paraId="31DE6D96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805" w:type="dxa"/>
            <w:vAlign w:val="center"/>
          </w:tcPr>
          <w:p w14:paraId="3D1ED175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456600" w:rsidRPr="00C9313A" w14:paraId="5974DF93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56DC64A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14:paraId="7F5CBAD4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23784ED4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6DC84590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73B1EBF5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А16:07.008:001</w:t>
            </w:r>
          </w:p>
        </w:tc>
        <w:tc>
          <w:tcPr>
            <w:tcW w:w="7170" w:type="dxa"/>
            <w:vAlign w:val="center"/>
          </w:tcPr>
          <w:p w14:paraId="0BB602E1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6099225D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33F2485F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3721A837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А16:07.008:002</w:t>
            </w:r>
          </w:p>
        </w:tc>
        <w:tc>
          <w:tcPr>
            <w:tcW w:w="7170" w:type="dxa"/>
            <w:vAlign w:val="center"/>
          </w:tcPr>
          <w:p w14:paraId="213F060C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Пломбирование корневого канала зуба гуттаперчивыми штифтами</w:t>
            </w:r>
          </w:p>
        </w:tc>
        <w:tc>
          <w:tcPr>
            <w:tcW w:w="1805" w:type="dxa"/>
            <w:vAlign w:val="center"/>
          </w:tcPr>
          <w:p w14:paraId="09D7B974" w14:textId="4D680F72" w:rsidR="00456600" w:rsidRPr="00C9313A" w:rsidRDefault="00080312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  <w:r w:rsidR="004566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6600" w:rsidRPr="00C9313A" w14:paraId="31126E7E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70CF24F3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А16:07.008:003</w:t>
            </w:r>
          </w:p>
        </w:tc>
        <w:tc>
          <w:tcPr>
            <w:tcW w:w="7170" w:type="dxa"/>
            <w:vAlign w:val="center"/>
          </w:tcPr>
          <w:p w14:paraId="55C96035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Закрытие перфорации стенки корневого канала зуба</w:t>
            </w:r>
          </w:p>
        </w:tc>
        <w:tc>
          <w:tcPr>
            <w:tcW w:w="1805" w:type="dxa"/>
            <w:vAlign w:val="center"/>
          </w:tcPr>
          <w:p w14:paraId="297CBAAE" w14:textId="31036B9D" w:rsidR="00456600" w:rsidRPr="00C9313A" w:rsidRDefault="00080312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</w:t>
            </w:r>
            <w:r w:rsidR="004566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56600" w:rsidRPr="00C9313A" w14:paraId="08D256C4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B25A3FA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А16:07.030:003</w:t>
            </w:r>
          </w:p>
        </w:tc>
        <w:tc>
          <w:tcPr>
            <w:tcW w:w="7170" w:type="dxa"/>
            <w:vAlign w:val="center"/>
          </w:tcPr>
          <w:p w14:paraId="5E107D3E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805" w:type="dxa"/>
            <w:vAlign w:val="center"/>
          </w:tcPr>
          <w:p w14:paraId="39A1A20B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56600" w:rsidRPr="00C9313A" w14:paraId="1C324248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08575DB8" w14:textId="77777777" w:rsidR="00456600" w:rsidRPr="00C9313A" w:rsidRDefault="00456600" w:rsidP="00C95D4B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170" w:type="dxa"/>
            <w:vAlign w:val="center"/>
          </w:tcPr>
          <w:p w14:paraId="1AB31E62" w14:textId="77777777" w:rsidR="00456600" w:rsidRPr="00C9313A" w:rsidRDefault="00456600" w:rsidP="00C95D4B">
            <w:pPr>
              <w:pStyle w:val="TableParagraph"/>
              <w:spacing w:before="99"/>
              <w:ind w:right="10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805" w:type="dxa"/>
            <w:vAlign w:val="center"/>
          </w:tcPr>
          <w:p w14:paraId="64A15477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34A70660" w14:textId="77777777" w:rsidTr="0085035D">
        <w:trPr>
          <w:tblCellSpacing w:w="0" w:type="dxa"/>
        </w:trPr>
        <w:tc>
          <w:tcPr>
            <w:tcW w:w="1766" w:type="dxa"/>
          </w:tcPr>
          <w:p w14:paraId="4F2590F5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A16.07.019</w:t>
            </w:r>
          </w:p>
        </w:tc>
        <w:tc>
          <w:tcPr>
            <w:tcW w:w="7170" w:type="dxa"/>
          </w:tcPr>
          <w:p w14:paraId="6F36E7CF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Временное шинирование при за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болеваниях пародонта (1единица)</w:t>
            </w:r>
          </w:p>
        </w:tc>
        <w:tc>
          <w:tcPr>
            <w:tcW w:w="1805" w:type="dxa"/>
            <w:vAlign w:val="center"/>
          </w:tcPr>
          <w:p w14:paraId="2867E41D" w14:textId="33E04B39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08031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56600" w:rsidRPr="00C9313A" w14:paraId="4C412313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06AC628D" w14:textId="77777777" w:rsidR="00456600" w:rsidRPr="00C9313A" w:rsidRDefault="00456600" w:rsidP="00C95D4B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А16:07.020</w:t>
            </w:r>
          </w:p>
        </w:tc>
        <w:tc>
          <w:tcPr>
            <w:tcW w:w="7170" w:type="dxa"/>
            <w:vAlign w:val="center"/>
          </w:tcPr>
          <w:p w14:paraId="1E4D6E40" w14:textId="77777777" w:rsidR="00456600" w:rsidRPr="00C9313A" w:rsidRDefault="00456600" w:rsidP="00C95D4B">
            <w:pPr>
              <w:pStyle w:val="TableParagraph"/>
              <w:spacing w:before="99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456600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Удаление наддесневых и поддесневых зубных отложений</w:t>
            </w:r>
          </w:p>
        </w:tc>
        <w:tc>
          <w:tcPr>
            <w:tcW w:w="1805" w:type="dxa"/>
            <w:vAlign w:val="center"/>
          </w:tcPr>
          <w:p w14:paraId="1B8B5B7A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4FD9A6AB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79EB5BE0" w14:textId="77777777" w:rsidR="00456600" w:rsidRPr="00C9313A" w:rsidRDefault="00456600" w:rsidP="00C95D4B">
            <w:pPr>
              <w:pStyle w:val="TableParagraph"/>
              <w:spacing w:before="101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170" w:type="dxa"/>
            <w:vAlign w:val="center"/>
          </w:tcPr>
          <w:p w14:paraId="5530A79F" w14:textId="77777777" w:rsidR="00456600" w:rsidRPr="00C9313A" w:rsidRDefault="00456600" w:rsidP="00C95D4B">
            <w:pPr>
              <w:pStyle w:val="TableParagraph"/>
              <w:spacing w:before="101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805" w:type="dxa"/>
            <w:vAlign w:val="center"/>
          </w:tcPr>
          <w:p w14:paraId="469B535B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56F987F0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6BDBDB70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14:paraId="6C7E5869" w14:textId="77777777" w:rsidR="00456600" w:rsidRPr="00C9313A" w:rsidRDefault="00456600" w:rsidP="00807A6C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4612B6BF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3A057BC6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3DE0F820" w14:textId="77777777" w:rsidR="00456600" w:rsidRPr="00C9313A" w:rsidRDefault="00456600" w:rsidP="00C95D4B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170" w:type="dxa"/>
            <w:vAlign w:val="center"/>
          </w:tcPr>
          <w:p w14:paraId="7A9BB9B7" w14:textId="77777777" w:rsidR="00456600" w:rsidRPr="00C9313A" w:rsidRDefault="00456600" w:rsidP="00C95D4B">
            <w:pPr>
              <w:pStyle w:val="TableParagraph"/>
              <w:spacing w:before="99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805" w:type="dxa"/>
            <w:vAlign w:val="center"/>
          </w:tcPr>
          <w:p w14:paraId="4330965E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67C19103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7F6A3CC8" w14:textId="77777777" w:rsidR="00456600" w:rsidRPr="00C9313A" w:rsidRDefault="00456600" w:rsidP="00C95D4B">
            <w:pPr>
              <w:pStyle w:val="TableParagraph"/>
              <w:spacing w:before="101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170" w:type="dxa"/>
            <w:vAlign w:val="center"/>
          </w:tcPr>
          <w:p w14:paraId="29AACD67" w14:textId="77777777" w:rsidR="00456600" w:rsidRPr="00C9313A" w:rsidRDefault="00456600" w:rsidP="00C95D4B">
            <w:pPr>
              <w:pStyle w:val="TableParagraph"/>
              <w:spacing w:before="101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Ортопедические</w:t>
            </w:r>
            <w:proofErr w:type="spellEnd"/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услуги</w:t>
            </w:r>
            <w:proofErr w:type="spellEnd"/>
          </w:p>
        </w:tc>
        <w:tc>
          <w:tcPr>
            <w:tcW w:w="1805" w:type="dxa"/>
            <w:vAlign w:val="center"/>
          </w:tcPr>
          <w:p w14:paraId="1896AEEE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2B62D652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07E514E8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14:paraId="7A5FC292" w14:textId="77777777" w:rsidR="00456600" w:rsidRPr="00C9313A" w:rsidRDefault="00456600" w:rsidP="00426FA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Оттиски:</w:t>
            </w:r>
          </w:p>
        </w:tc>
        <w:tc>
          <w:tcPr>
            <w:tcW w:w="1805" w:type="dxa"/>
            <w:vAlign w:val="center"/>
          </w:tcPr>
          <w:p w14:paraId="46B86761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5285239D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09C4D8B7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  <w:vAlign w:val="center"/>
          </w:tcPr>
          <w:p w14:paraId="5FBA9E8C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1561584C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1DEDFCC4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58B42D3A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14:paraId="1337F931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655F8E96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1487C605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4E06B0BC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А02:07.010:003</w:t>
            </w:r>
          </w:p>
        </w:tc>
        <w:tc>
          <w:tcPr>
            <w:tcW w:w="7170" w:type="dxa"/>
            <w:vAlign w:val="center"/>
          </w:tcPr>
          <w:p w14:paraId="71B70BB6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массой из С-силикона</w:t>
            </w:r>
          </w:p>
        </w:tc>
        <w:tc>
          <w:tcPr>
            <w:tcW w:w="1805" w:type="dxa"/>
            <w:vAlign w:val="center"/>
          </w:tcPr>
          <w:p w14:paraId="16494925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456600" w:rsidRPr="00C9313A" w14:paraId="37765CE3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37C45C6C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А02:07.010:004</w:t>
            </w:r>
          </w:p>
        </w:tc>
        <w:tc>
          <w:tcPr>
            <w:tcW w:w="7170" w:type="dxa"/>
            <w:vAlign w:val="center"/>
          </w:tcPr>
          <w:p w14:paraId="031A7454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массой из А-силикона</w:t>
            </w:r>
          </w:p>
        </w:tc>
        <w:tc>
          <w:tcPr>
            <w:tcW w:w="1805" w:type="dxa"/>
            <w:vAlign w:val="center"/>
          </w:tcPr>
          <w:p w14:paraId="28ED6CDF" w14:textId="6222B29B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</w:t>
            </w:r>
            <w:r w:rsidR="0008031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56600" w:rsidRPr="00C9313A" w14:paraId="151B93D0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52D651F2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14:paraId="031296D2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7B30AAF6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4B81BC6A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5E024117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А02:07.010:006</w:t>
            </w:r>
          </w:p>
        </w:tc>
        <w:tc>
          <w:tcPr>
            <w:tcW w:w="7170" w:type="dxa"/>
            <w:vAlign w:val="center"/>
          </w:tcPr>
          <w:p w14:paraId="178807D8" w14:textId="77777777" w:rsidR="00456600" w:rsidRPr="00C9313A" w:rsidRDefault="00456600" w:rsidP="00C95D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805" w:type="dxa"/>
            <w:vAlign w:val="center"/>
          </w:tcPr>
          <w:p w14:paraId="58A19FF1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08B26D4E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4B25FC82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А02:07.010</w:t>
            </w:r>
          </w:p>
        </w:tc>
        <w:tc>
          <w:tcPr>
            <w:tcW w:w="7170" w:type="dxa"/>
            <w:vAlign w:val="center"/>
          </w:tcPr>
          <w:p w14:paraId="0B54E471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805" w:type="dxa"/>
            <w:vAlign w:val="center"/>
          </w:tcPr>
          <w:p w14:paraId="52CC7507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5A7599EE" w14:textId="77777777" w:rsidTr="0085035D">
        <w:trPr>
          <w:tblCellSpacing w:w="0" w:type="dxa"/>
        </w:trPr>
        <w:tc>
          <w:tcPr>
            <w:tcW w:w="1766" w:type="dxa"/>
          </w:tcPr>
          <w:p w14:paraId="4018020F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A02.07.010.001</w:t>
            </w:r>
          </w:p>
        </w:tc>
        <w:tc>
          <w:tcPr>
            <w:tcW w:w="7170" w:type="dxa"/>
          </w:tcPr>
          <w:p w14:paraId="7413C02E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Исследование на диагностических моделях челюстей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 восковой моделировкой (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Wax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Up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будущей ортопедической конструкции с целью планирования препарирования, эстетики и функции (1 единица) </w:t>
            </w:r>
          </w:p>
        </w:tc>
        <w:tc>
          <w:tcPr>
            <w:tcW w:w="1805" w:type="dxa"/>
            <w:vAlign w:val="center"/>
          </w:tcPr>
          <w:p w14:paraId="34C09089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56600" w:rsidRPr="00C9313A" w14:paraId="47D91A53" w14:textId="77777777" w:rsidTr="0085035D">
        <w:trPr>
          <w:tblCellSpacing w:w="0" w:type="dxa"/>
        </w:trPr>
        <w:tc>
          <w:tcPr>
            <w:tcW w:w="1766" w:type="dxa"/>
          </w:tcPr>
          <w:p w14:paraId="6C9F2835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</w:tcPr>
          <w:p w14:paraId="30D676E9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2E9C93A6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78E77210" w14:textId="77777777" w:rsidTr="0085035D">
        <w:trPr>
          <w:tblCellSpacing w:w="0" w:type="dxa"/>
        </w:trPr>
        <w:tc>
          <w:tcPr>
            <w:tcW w:w="1766" w:type="dxa"/>
          </w:tcPr>
          <w:p w14:paraId="6ED3C5E1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A16.07.004.001</w:t>
            </w:r>
          </w:p>
        </w:tc>
        <w:tc>
          <w:tcPr>
            <w:tcW w:w="7170" w:type="dxa"/>
          </w:tcPr>
          <w:p w14:paraId="4D5B3FE0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временной прямым методом</w:t>
            </w:r>
          </w:p>
        </w:tc>
        <w:tc>
          <w:tcPr>
            <w:tcW w:w="1805" w:type="dxa"/>
            <w:vAlign w:val="center"/>
          </w:tcPr>
          <w:p w14:paraId="40AE4705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456600" w:rsidRPr="00C9313A" w14:paraId="287A14CC" w14:textId="77777777" w:rsidTr="0085035D">
        <w:trPr>
          <w:tblCellSpacing w:w="0" w:type="dxa"/>
        </w:trPr>
        <w:tc>
          <w:tcPr>
            <w:tcW w:w="1766" w:type="dxa"/>
          </w:tcPr>
          <w:p w14:paraId="620FDB8D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А16.07.004.002</w:t>
            </w:r>
          </w:p>
        </w:tc>
        <w:tc>
          <w:tcPr>
            <w:tcW w:w="7170" w:type="dxa"/>
          </w:tcPr>
          <w:p w14:paraId="1566A749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коронкой цельнолитой</w:t>
            </w:r>
          </w:p>
        </w:tc>
        <w:tc>
          <w:tcPr>
            <w:tcW w:w="1805" w:type="dxa"/>
            <w:vAlign w:val="center"/>
          </w:tcPr>
          <w:p w14:paraId="1E2C670D" w14:textId="4B51C387" w:rsidR="00456600" w:rsidRPr="00C9313A" w:rsidRDefault="00401716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</w:t>
            </w:r>
            <w:r w:rsidR="0008031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</w:t>
            </w:r>
            <w:r w:rsidR="004566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56600" w:rsidRPr="00C9313A" w14:paraId="0EF31FEC" w14:textId="77777777" w:rsidTr="0085035D">
        <w:trPr>
          <w:tblCellSpacing w:w="0" w:type="dxa"/>
        </w:trPr>
        <w:tc>
          <w:tcPr>
            <w:tcW w:w="1766" w:type="dxa"/>
          </w:tcPr>
          <w:p w14:paraId="6E7C9CFD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А16.07.004.003</w:t>
            </w:r>
          </w:p>
        </w:tc>
        <w:tc>
          <w:tcPr>
            <w:tcW w:w="7170" w:type="dxa"/>
          </w:tcPr>
          <w:p w14:paraId="3D9F8FAB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коронкой пластмассовой</w:t>
            </w:r>
          </w:p>
        </w:tc>
        <w:tc>
          <w:tcPr>
            <w:tcW w:w="1805" w:type="dxa"/>
            <w:vAlign w:val="center"/>
          </w:tcPr>
          <w:p w14:paraId="2D577368" w14:textId="16C5EBE2" w:rsidR="00456600" w:rsidRPr="00C9313A" w:rsidRDefault="00080312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</w:t>
            </w:r>
            <w:r w:rsidR="004566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56600" w:rsidRPr="00C9313A" w14:paraId="62DEF6C6" w14:textId="77777777" w:rsidTr="0085035D">
        <w:trPr>
          <w:tblCellSpacing w:w="0" w:type="dxa"/>
        </w:trPr>
        <w:tc>
          <w:tcPr>
            <w:tcW w:w="1766" w:type="dxa"/>
          </w:tcPr>
          <w:p w14:paraId="201C4A9F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A16.07.004.004</w:t>
            </w:r>
          </w:p>
        </w:tc>
        <w:tc>
          <w:tcPr>
            <w:tcW w:w="7170" w:type="dxa"/>
          </w:tcPr>
          <w:p w14:paraId="78677DD7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постоянной металлокерамической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 плечевой массой и индивидуальным воспроизведением эстетики на 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зубы в линии улыбки</w:t>
            </w:r>
          </w:p>
        </w:tc>
        <w:tc>
          <w:tcPr>
            <w:tcW w:w="1805" w:type="dxa"/>
            <w:vAlign w:val="center"/>
          </w:tcPr>
          <w:p w14:paraId="35539745" w14:textId="3BF092FD" w:rsidR="00456600" w:rsidRPr="00C9313A" w:rsidRDefault="00401716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08031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</w:t>
            </w:r>
            <w:r w:rsidR="004566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56600" w:rsidRPr="00C9313A" w14:paraId="7A0A210B" w14:textId="77777777" w:rsidTr="0085035D">
        <w:trPr>
          <w:tblCellSpacing w:w="0" w:type="dxa"/>
        </w:trPr>
        <w:tc>
          <w:tcPr>
            <w:tcW w:w="1766" w:type="dxa"/>
          </w:tcPr>
          <w:p w14:paraId="1EADF96D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A16.07.004.005</w:t>
            </w:r>
          </w:p>
        </w:tc>
        <w:tc>
          <w:tcPr>
            <w:tcW w:w="7170" w:type="dxa"/>
          </w:tcPr>
          <w:p w14:paraId="134688DE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постоянной безметалловой из диоксида циркония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стандартная эстетика (метод окрашивания)</w:t>
            </w:r>
          </w:p>
        </w:tc>
        <w:tc>
          <w:tcPr>
            <w:tcW w:w="1805" w:type="dxa"/>
            <w:vAlign w:val="center"/>
          </w:tcPr>
          <w:p w14:paraId="13FD5DF4" w14:textId="1B847B1A" w:rsidR="00456600" w:rsidRPr="00C9313A" w:rsidRDefault="00401716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08031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</w:t>
            </w:r>
            <w:r w:rsidR="005B5218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  <w:r w:rsidR="004566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56600" w:rsidRPr="00C9313A" w14:paraId="33B2BE37" w14:textId="77777777" w:rsidTr="0085035D">
        <w:trPr>
          <w:tblCellSpacing w:w="0" w:type="dxa"/>
        </w:trPr>
        <w:tc>
          <w:tcPr>
            <w:tcW w:w="1766" w:type="dxa"/>
          </w:tcPr>
          <w:p w14:paraId="71A2A72B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A16.07.004.006</w:t>
            </w:r>
          </w:p>
        </w:tc>
        <w:tc>
          <w:tcPr>
            <w:tcW w:w="7170" w:type="dxa"/>
          </w:tcPr>
          <w:p w14:paraId="07F40659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постоянной безметалловойцельнокерамической диоксид циркония или Имакс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 индивидуальной эстетикой (метод нанесения)</w:t>
            </w:r>
          </w:p>
        </w:tc>
        <w:tc>
          <w:tcPr>
            <w:tcW w:w="1805" w:type="dxa"/>
            <w:vAlign w:val="center"/>
          </w:tcPr>
          <w:p w14:paraId="37A44333" w14:textId="76E830A0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08031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56600" w:rsidRPr="00C9313A" w14:paraId="73C95D6B" w14:textId="77777777" w:rsidTr="0085035D">
        <w:trPr>
          <w:tblCellSpacing w:w="0" w:type="dxa"/>
        </w:trPr>
        <w:tc>
          <w:tcPr>
            <w:tcW w:w="1766" w:type="dxa"/>
          </w:tcPr>
          <w:p w14:paraId="6B3810C8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A16.07.003.001</w:t>
            </w:r>
          </w:p>
        </w:tc>
        <w:tc>
          <w:tcPr>
            <w:tcW w:w="7170" w:type="dxa"/>
          </w:tcPr>
          <w:p w14:paraId="60E8A976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вкладкой, виниром, полукоронкой из материала Имакс или диоксид циркония с индивидуальной эстетикой</w:t>
            </w:r>
          </w:p>
        </w:tc>
        <w:tc>
          <w:tcPr>
            <w:tcW w:w="1805" w:type="dxa"/>
            <w:vAlign w:val="center"/>
          </w:tcPr>
          <w:p w14:paraId="58BA07C8" w14:textId="77777777" w:rsidR="00456600" w:rsidRPr="00C9313A" w:rsidRDefault="0085035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12500</w:t>
            </w:r>
          </w:p>
        </w:tc>
      </w:tr>
      <w:tr w:rsidR="00456600" w:rsidRPr="00C9313A" w14:paraId="6B5D4EE7" w14:textId="77777777" w:rsidTr="0085035D">
        <w:trPr>
          <w:tblCellSpacing w:w="0" w:type="dxa"/>
        </w:trPr>
        <w:tc>
          <w:tcPr>
            <w:tcW w:w="1766" w:type="dxa"/>
          </w:tcPr>
          <w:p w14:paraId="0F11C2F1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А16.07.033</w:t>
            </w:r>
          </w:p>
        </w:tc>
        <w:tc>
          <w:tcPr>
            <w:tcW w:w="7170" w:type="dxa"/>
          </w:tcPr>
          <w:p w14:paraId="37704EC6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культевой вкладкой металлической</w:t>
            </w:r>
          </w:p>
        </w:tc>
        <w:tc>
          <w:tcPr>
            <w:tcW w:w="1805" w:type="dxa"/>
            <w:vAlign w:val="center"/>
          </w:tcPr>
          <w:p w14:paraId="6A8AD6BF" w14:textId="0CC9659C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</w:t>
            </w:r>
            <w:r w:rsidR="0008031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56600" w:rsidRPr="00C9313A" w14:paraId="4800474E" w14:textId="77777777" w:rsidTr="0085035D">
        <w:trPr>
          <w:tblCellSpacing w:w="0" w:type="dxa"/>
        </w:trPr>
        <w:tc>
          <w:tcPr>
            <w:tcW w:w="1766" w:type="dxa"/>
          </w:tcPr>
          <w:p w14:paraId="75A8D4DF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А16.07.053.001</w:t>
            </w:r>
          </w:p>
        </w:tc>
        <w:tc>
          <w:tcPr>
            <w:tcW w:w="7170" w:type="dxa"/>
          </w:tcPr>
          <w:p w14:paraId="68FB7103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Снятие постановка коронки</w:t>
            </w:r>
          </w:p>
        </w:tc>
        <w:tc>
          <w:tcPr>
            <w:tcW w:w="1805" w:type="dxa"/>
            <w:vAlign w:val="center"/>
          </w:tcPr>
          <w:p w14:paraId="112B5FA0" w14:textId="6894A06E" w:rsidR="00456600" w:rsidRPr="00C9313A" w:rsidRDefault="00080312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</w:t>
            </w:r>
            <w:r w:rsidR="004566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56600" w:rsidRPr="00C9313A" w14:paraId="24A8DB3B" w14:textId="77777777" w:rsidTr="0085035D">
        <w:trPr>
          <w:tblCellSpacing w:w="0" w:type="dxa"/>
        </w:trPr>
        <w:tc>
          <w:tcPr>
            <w:tcW w:w="1766" w:type="dxa"/>
          </w:tcPr>
          <w:p w14:paraId="4DBC4E6E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A16.07.035.001</w:t>
            </w:r>
          </w:p>
        </w:tc>
        <w:tc>
          <w:tcPr>
            <w:tcW w:w="7170" w:type="dxa"/>
          </w:tcPr>
          <w:p w14:paraId="4C19BCA9" w14:textId="77777777" w:rsidR="00456600" w:rsidRPr="00C9313A" w:rsidRDefault="00456600" w:rsidP="00655F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(1 челюсть)</w:t>
            </w:r>
          </w:p>
        </w:tc>
        <w:tc>
          <w:tcPr>
            <w:tcW w:w="1805" w:type="dxa"/>
            <w:vAlign w:val="center"/>
          </w:tcPr>
          <w:p w14:paraId="12676C0D" w14:textId="357EF3FD" w:rsidR="00456600" w:rsidRPr="00C9313A" w:rsidRDefault="00080312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566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456600" w:rsidRPr="00C9313A" w14:paraId="40A94205" w14:textId="77777777" w:rsidTr="0085035D">
        <w:trPr>
          <w:tblCellSpacing w:w="0" w:type="dxa"/>
        </w:trPr>
        <w:tc>
          <w:tcPr>
            <w:tcW w:w="1766" w:type="dxa"/>
          </w:tcPr>
          <w:p w14:paraId="7CEF3C39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A16.07.035.002</w:t>
            </w:r>
          </w:p>
        </w:tc>
        <w:tc>
          <w:tcPr>
            <w:tcW w:w="7170" w:type="dxa"/>
          </w:tcPr>
          <w:p w14:paraId="00E65617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с армированием (1 челюсть)</w:t>
            </w:r>
          </w:p>
        </w:tc>
        <w:tc>
          <w:tcPr>
            <w:tcW w:w="1805" w:type="dxa"/>
            <w:vAlign w:val="center"/>
          </w:tcPr>
          <w:p w14:paraId="1F815BBE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456600" w:rsidRPr="00C9313A" w14:paraId="637CDF72" w14:textId="77777777" w:rsidTr="0085035D">
        <w:trPr>
          <w:tblCellSpacing w:w="0" w:type="dxa"/>
        </w:trPr>
        <w:tc>
          <w:tcPr>
            <w:tcW w:w="1766" w:type="dxa"/>
          </w:tcPr>
          <w:p w14:paraId="38568F6C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A16.07.023.001</w:t>
            </w:r>
          </w:p>
        </w:tc>
        <w:tc>
          <w:tcPr>
            <w:tcW w:w="7170" w:type="dxa"/>
          </w:tcPr>
          <w:p w14:paraId="6BC8FD0C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зубов полными съемными пластиночными протезами (1 челюсть)</w:t>
            </w:r>
          </w:p>
        </w:tc>
        <w:tc>
          <w:tcPr>
            <w:tcW w:w="1805" w:type="dxa"/>
            <w:vAlign w:val="center"/>
          </w:tcPr>
          <w:p w14:paraId="18A094E5" w14:textId="51D974DE" w:rsidR="00456600" w:rsidRPr="00C9313A" w:rsidRDefault="00080312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566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456600" w:rsidRPr="00C9313A" w14:paraId="5FD0AF7A" w14:textId="77777777" w:rsidTr="0085035D">
        <w:trPr>
          <w:tblCellSpacing w:w="0" w:type="dxa"/>
        </w:trPr>
        <w:tc>
          <w:tcPr>
            <w:tcW w:w="1766" w:type="dxa"/>
          </w:tcPr>
          <w:p w14:paraId="4894F27A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A16.07.023.002</w:t>
            </w:r>
          </w:p>
        </w:tc>
        <w:tc>
          <w:tcPr>
            <w:tcW w:w="7170" w:type="dxa"/>
          </w:tcPr>
          <w:p w14:paraId="152718E6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зубов полными съемными пластиночными протезами с армированием</w:t>
            </w:r>
          </w:p>
        </w:tc>
        <w:tc>
          <w:tcPr>
            <w:tcW w:w="1805" w:type="dxa"/>
            <w:vAlign w:val="center"/>
          </w:tcPr>
          <w:p w14:paraId="17F2FC95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456600" w:rsidRPr="00C9313A" w14:paraId="2F992282" w14:textId="77777777" w:rsidTr="0085035D">
        <w:trPr>
          <w:tblCellSpacing w:w="0" w:type="dxa"/>
        </w:trPr>
        <w:tc>
          <w:tcPr>
            <w:tcW w:w="1766" w:type="dxa"/>
          </w:tcPr>
          <w:p w14:paraId="63E8C2DF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A16.07.036.001</w:t>
            </w:r>
          </w:p>
        </w:tc>
        <w:tc>
          <w:tcPr>
            <w:tcW w:w="7170" w:type="dxa"/>
          </w:tcPr>
          <w:p w14:paraId="7388BFE6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съемными бюгельными протезами с кламмерной фиксацией (1 челюсть)</w:t>
            </w:r>
          </w:p>
        </w:tc>
        <w:tc>
          <w:tcPr>
            <w:tcW w:w="1805" w:type="dxa"/>
            <w:vAlign w:val="center"/>
          </w:tcPr>
          <w:p w14:paraId="6036C10E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456600" w:rsidRPr="00C9313A" w14:paraId="29A34DB3" w14:textId="77777777" w:rsidTr="0085035D">
        <w:trPr>
          <w:tblCellSpacing w:w="0" w:type="dxa"/>
        </w:trPr>
        <w:tc>
          <w:tcPr>
            <w:tcW w:w="1766" w:type="dxa"/>
          </w:tcPr>
          <w:p w14:paraId="20CDA8B3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A16.07.036.002</w:t>
            </w:r>
          </w:p>
        </w:tc>
        <w:tc>
          <w:tcPr>
            <w:tcW w:w="7170" w:type="dxa"/>
          </w:tcPr>
          <w:p w14:paraId="0CCD9BD8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съемными бюгельными протезами с замковой фиксацией (1 челюсть)</w:t>
            </w:r>
          </w:p>
        </w:tc>
        <w:tc>
          <w:tcPr>
            <w:tcW w:w="1805" w:type="dxa"/>
            <w:vAlign w:val="center"/>
          </w:tcPr>
          <w:p w14:paraId="46E06584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456600" w:rsidRPr="00C9313A" w14:paraId="59243E35" w14:textId="77777777" w:rsidTr="0085035D">
        <w:trPr>
          <w:tblCellSpacing w:w="0" w:type="dxa"/>
        </w:trPr>
        <w:tc>
          <w:tcPr>
            <w:tcW w:w="1766" w:type="dxa"/>
          </w:tcPr>
          <w:p w14:paraId="78E89035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A16.07.035.002</w:t>
            </w:r>
          </w:p>
        </w:tc>
        <w:tc>
          <w:tcPr>
            <w:tcW w:w="7170" w:type="dxa"/>
          </w:tcPr>
          <w:p w14:paraId="0CF14CB3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для временного замещения 1-3 отсутствующих зубов (иммедиат-протез)</w:t>
            </w:r>
          </w:p>
        </w:tc>
        <w:tc>
          <w:tcPr>
            <w:tcW w:w="1805" w:type="dxa"/>
            <w:vAlign w:val="center"/>
          </w:tcPr>
          <w:p w14:paraId="201823DB" w14:textId="5C6C8843" w:rsidR="00456600" w:rsidRPr="00C9313A" w:rsidRDefault="00080312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566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5B5218" w:rsidRPr="00C9313A" w14:paraId="18E956C0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5E735330" w14:textId="77777777" w:rsidR="005B5218" w:rsidRPr="00C9313A" w:rsidRDefault="005B5218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094B53C6" w14:textId="77777777" w:rsidR="005B5218" w:rsidRPr="00C9313A" w:rsidRDefault="005B5218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sz w:val="24"/>
                <w:szCs w:val="24"/>
              </w:rPr>
              <w:t>Протезирование с опорой на имплантаты </w:t>
            </w:r>
          </w:p>
        </w:tc>
        <w:tc>
          <w:tcPr>
            <w:tcW w:w="1805" w:type="dxa"/>
            <w:vAlign w:val="center"/>
          </w:tcPr>
          <w:p w14:paraId="29D985A8" w14:textId="77777777" w:rsidR="005B5218" w:rsidRPr="00C9313A" w:rsidRDefault="005B521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218" w:rsidRPr="00C9313A" w14:paraId="49232639" w14:textId="77777777" w:rsidTr="0085035D">
        <w:trPr>
          <w:tblCellSpacing w:w="0" w:type="dxa"/>
        </w:trPr>
        <w:tc>
          <w:tcPr>
            <w:tcW w:w="1766" w:type="dxa"/>
          </w:tcPr>
          <w:p w14:paraId="4AB1B9A0" w14:textId="77777777" w:rsidR="005B5218" w:rsidRPr="00C9313A" w:rsidRDefault="005B5218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A16.07.006.001</w:t>
            </w:r>
          </w:p>
        </w:tc>
        <w:tc>
          <w:tcPr>
            <w:tcW w:w="7170" w:type="dxa"/>
          </w:tcPr>
          <w:p w14:paraId="1F2AF99B" w14:textId="77777777" w:rsidR="005B5218" w:rsidRPr="00C9313A" w:rsidRDefault="005B5218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зуба с использованием имплантата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металлокерамической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коронкой пос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тоянной 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(стандартная эстетика)</w:t>
            </w:r>
          </w:p>
        </w:tc>
        <w:tc>
          <w:tcPr>
            <w:tcW w:w="1805" w:type="dxa"/>
            <w:vAlign w:val="center"/>
          </w:tcPr>
          <w:p w14:paraId="4EB677EA" w14:textId="01CFD2E7" w:rsidR="005B5218" w:rsidRPr="00C9313A" w:rsidRDefault="00080312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</w:t>
            </w:r>
            <w:r w:rsidR="005B5218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5B5218" w:rsidRPr="00C9313A" w14:paraId="1B04B8B5" w14:textId="77777777" w:rsidTr="0085035D">
        <w:trPr>
          <w:tblCellSpacing w:w="0" w:type="dxa"/>
        </w:trPr>
        <w:tc>
          <w:tcPr>
            <w:tcW w:w="1766" w:type="dxa"/>
          </w:tcPr>
          <w:p w14:paraId="647E26DB" w14:textId="77777777" w:rsidR="005B5218" w:rsidRPr="00C9313A" w:rsidRDefault="005B5218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A16.07.006.002</w:t>
            </w:r>
          </w:p>
        </w:tc>
        <w:tc>
          <w:tcPr>
            <w:tcW w:w="7170" w:type="dxa"/>
          </w:tcPr>
          <w:p w14:paraId="56A58AB4" w14:textId="77777777" w:rsidR="005B5218" w:rsidRPr="00C9313A" w:rsidRDefault="005B5218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зуба с использованием имплантата коронкой постоянной безметалловой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из диоксида циркония </w:t>
            </w:r>
          </w:p>
        </w:tc>
        <w:tc>
          <w:tcPr>
            <w:tcW w:w="1805" w:type="dxa"/>
            <w:vAlign w:val="center"/>
          </w:tcPr>
          <w:p w14:paraId="27C711DB" w14:textId="0BEF67B1" w:rsidR="005B5218" w:rsidRPr="00C9313A" w:rsidRDefault="00080312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</w:t>
            </w:r>
            <w:r w:rsidR="005B5218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5B5218" w:rsidRPr="00C9313A" w14:paraId="7E5626E2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1F2EA96F" w14:textId="77777777" w:rsidR="005B5218" w:rsidRPr="00C9313A" w:rsidRDefault="005B5218" w:rsidP="0017220C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A16.07.006.008</w:t>
            </w:r>
          </w:p>
        </w:tc>
        <w:tc>
          <w:tcPr>
            <w:tcW w:w="7170" w:type="dxa"/>
          </w:tcPr>
          <w:p w14:paraId="5C26CB35" w14:textId="77777777" w:rsidR="005B5218" w:rsidRPr="00C9313A" w:rsidRDefault="005B5218" w:rsidP="00C9313A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зуба с использованием имплантата в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ременной коронкой с винтовой или цементной фиксацией (1 единица)</w:t>
            </w:r>
          </w:p>
        </w:tc>
        <w:tc>
          <w:tcPr>
            <w:tcW w:w="1805" w:type="dxa"/>
            <w:vAlign w:val="center"/>
          </w:tcPr>
          <w:p w14:paraId="574E9FD2" w14:textId="77777777" w:rsidR="005B5218" w:rsidRPr="00C9313A" w:rsidRDefault="005B521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5B5218" w:rsidRPr="00C9313A" w14:paraId="44E9A1FB" w14:textId="77777777" w:rsidTr="0085035D">
        <w:trPr>
          <w:tblCellSpacing w:w="0" w:type="dxa"/>
        </w:trPr>
        <w:tc>
          <w:tcPr>
            <w:tcW w:w="1766" w:type="dxa"/>
          </w:tcPr>
          <w:p w14:paraId="4A1EA602" w14:textId="77777777" w:rsidR="005B5218" w:rsidRPr="00C9313A" w:rsidRDefault="005B5218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A16.07.056.002</w:t>
            </w:r>
          </w:p>
        </w:tc>
        <w:tc>
          <w:tcPr>
            <w:tcW w:w="7170" w:type="dxa"/>
          </w:tcPr>
          <w:p w14:paraId="14D388F3" w14:textId="77777777" w:rsidR="005B5218" w:rsidRPr="00C9313A" w:rsidRDefault="005B5218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12398D2D" w14:textId="77777777" w:rsidR="005B5218" w:rsidRPr="00C9313A" w:rsidRDefault="005B521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218" w:rsidRPr="00C9313A" w14:paraId="6490646B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51F80195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3261A472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Прочие ортопедические услуги</w:t>
            </w:r>
          </w:p>
        </w:tc>
        <w:tc>
          <w:tcPr>
            <w:tcW w:w="1805" w:type="dxa"/>
            <w:vAlign w:val="center"/>
          </w:tcPr>
          <w:p w14:paraId="66EE71CB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218" w:rsidRPr="00C9313A" w14:paraId="22AA4EFB" w14:textId="77777777" w:rsidTr="0085035D">
        <w:trPr>
          <w:tblCellSpacing w:w="0" w:type="dxa"/>
        </w:trPr>
        <w:tc>
          <w:tcPr>
            <w:tcW w:w="1766" w:type="dxa"/>
          </w:tcPr>
          <w:p w14:paraId="12693763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A16.07.053</w:t>
            </w:r>
          </w:p>
        </w:tc>
        <w:tc>
          <w:tcPr>
            <w:tcW w:w="7170" w:type="dxa"/>
          </w:tcPr>
          <w:p w14:paraId="697E949F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Снятие несъемной ортопедической конструкции (1 единица)</w:t>
            </w:r>
          </w:p>
        </w:tc>
        <w:tc>
          <w:tcPr>
            <w:tcW w:w="1805" w:type="dxa"/>
            <w:vAlign w:val="center"/>
          </w:tcPr>
          <w:p w14:paraId="381898CA" w14:textId="4555B043" w:rsidR="005B5218" w:rsidRPr="00C9313A" w:rsidRDefault="00080312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</w:t>
            </w:r>
            <w:r w:rsidR="005B5218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B5218" w:rsidRPr="00C9313A" w14:paraId="7903C883" w14:textId="77777777" w:rsidTr="0085035D">
        <w:trPr>
          <w:tblCellSpacing w:w="0" w:type="dxa"/>
        </w:trPr>
        <w:tc>
          <w:tcPr>
            <w:tcW w:w="1766" w:type="dxa"/>
          </w:tcPr>
          <w:p w14:paraId="7AA4C59A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A16.07.053.002</w:t>
            </w:r>
          </w:p>
        </w:tc>
        <w:tc>
          <w:tcPr>
            <w:tcW w:w="7170" w:type="dxa"/>
          </w:tcPr>
          <w:p w14:paraId="1E3D9DA8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3CD6017C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218" w:rsidRPr="00C9313A" w14:paraId="6D56A64E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1303AF5" w14:textId="77777777" w:rsidR="005B5218" w:rsidRPr="00C9313A" w:rsidRDefault="005B5218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  <w:vAlign w:val="center"/>
          </w:tcPr>
          <w:p w14:paraId="52529C19" w14:textId="77777777" w:rsidR="005B5218" w:rsidRPr="00C9313A" w:rsidRDefault="005B5218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Хирургические услуги</w:t>
            </w:r>
          </w:p>
        </w:tc>
        <w:tc>
          <w:tcPr>
            <w:tcW w:w="1805" w:type="dxa"/>
            <w:vAlign w:val="center"/>
          </w:tcPr>
          <w:p w14:paraId="463B55C8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218" w:rsidRPr="00C9313A" w14:paraId="2BADB539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3036F792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А11:07.025</w:t>
            </w:r>
          </w:p>
        </w:tc>
        <w:tc>
          <w:tcPr>
            <w:tcW w:w="7170" w:type="dxa"/>
            <w:vAlign w:val="center"/>
          </w:tcPr>
          <w:p w14:paraId="47C471FB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805" w:type="dxa"/>
            <w:vAlign w:val="center"/>
          </w:tcPr>
          <w:p w14:paraId="56559122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218" w:rsidRPr="00C9313A" w14:paraId="5777532F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420E0673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А15:07.001</w:t>
            </w:r>
          </w:p>
        </w:tc>
        <w:tc>
          <w:tcPr>
            <w:tcW w:w="7170" w:type="dxa"/>
            <w:vAlign w:val="center"/>
          </w:tcPr>
          <w:p w14:paraId="2F1A5334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Наложение иммобилизационной повязки при вывихах (подвывихах) зубов</w:t>
            </w:r>
          </w:p>
        </w:tc>
        <w:tc>
          <w:tcPr>
            <w:tcW w:w="1805" w:type="dxa"/>
            <w:vAlign w:val="center"/>
          </w:tcPr>
          <w:p w14:paraId="1FF6BB2C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218" w:rsidRPr="00C9313A" w14:paraId="264622CE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17BF27DD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А15:07.002</w:t>
            </w:r>
          </w:p>
        </w:tc>
        <w:tc>
          <w:tcPr>
            <w:tcW w:w="7170" w:type="dxa"/>
            <w:vAlign w:val="center"/>
          </w:tcPr>
          <w:p w14:paraId="1B691172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805" w:type="dxa"/>
            <w:vAlign w:val="center"/>
          </w:tcPr>
          <w:p w14:paraId="28CEF2D2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218" w:rsidRPr="00C9313A" w14:paraId="0E2331CB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6BB1FB5F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А16:07.001</w:t>
            </w:r>
          </w:p>
        </w:tc>
        <w:tc>
          <w:tcPr>
            <w:tcW w:w="7170" w:type="dxa"/>
            <w:vAlign w:val="center"/>
          </w:tcPr>
          <w:p w14:paraId="260550BE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Удаление зуба</w:t>
            </w:r>
          </w:p>
        </w:tc>
        <w:tc>
          <w:tcPr>
            <w:tcW w:w="1805" w:type="dxa"/>
            <w:vAlign w:val="center"/>
          </w:tcPr>
          <w:p w14:paraId="34F74BC9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218" w:rsidRPr="00C9313A" w14:paraId="472A486B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7739EF11" w14:textId="77777777" w:rsidR="005B5218" w:rsidRPr="00C9313A" w:rsidRDefault="005B5218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А16:07.001:001</w:t>
            </w:r>
          </w:p>
        </w:tc>
        <w:tc>
          <w:tcPr>
            <w:tcW w:w="7170" w:type="dxa"/>
            <w:vAlign w:val="center"/>
          </w:tcPr>
          <w:p w14:paraId="04955378" w14:textId="77777777" w:rsidR="005B5218" w:rsidRPr="00C9313A" w:rsidRDefault="005B5218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Удаление дистопированного зуба мудрости</w:t>
            </w:r>
          </w:p>
        </w:tc>
        <w:tc>
          <w:tcPr>
            <w:tcW w:w="1805" w:type="dxa"/>
            <w:vAlign w:val="center"/>
          </w:tcPr>
          <w:p w14:paraId="6FAFD278" w14:textId="225C31B8" w:rsidR="005B5218" w:rsidRPr="00C9313A" w:rsidRDefault="00080312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45</w:t>
            </w:r>
            <w:r w:rsidR="005B5218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B5218" w:rsidRPr="00C9313A" w14:paraId="6A027090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3C291068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А16:07.001:002</w:t>
            </w:r>
          </w:p>
        </w:tc>
        <w:tc>
          <w:tcPr>
            <w:tcW w:w="7170" w:type="dxa"/>
            <w:vAlign w:val="center"/>
          </w:tcPr>
          <w:p w14:paraId="0E672FF7" w14:textId="77777777" w:rsidR="005B5218" w:rsidRPr="00C9313A" w:rsidRDefault="005B5218" w:rsidP="00426FA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805" w:type="dxa"/>
            <w:vAlign w:val="center"/>
          </w:tcPr>
          <w:p w14:paraId="27A7C377" w14:textId="71FCD4B7" w:rsidR="005B5218" w:rsidRPr="00C9313A" w:rsidRDefault="00080312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</w:t>
            </w:r>
            <w:r w:rsidR="005B5218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B5218" w:rsidRPr="00C9313A" w14:paraId="3D494E3C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7AA53753" w14:textId="77777777" w:rsidR="005B5218" w:rsidRPr="00C9313A" w:rsidRDefault="005B5218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А16:07.001:003</w:t>
            </w:r>
          </w:p>
        </w:tc>
        <w:tc>
          <w:tcPr>
            <w:tcW w:w="7170" w:type="dxa"/>
            <w:vAlign w:val="center"/>
          </w:tcPr>
          <w:p w14:paraId="2F486463" w14:textId="77777777" w:rsidR="005B5218" w:rsidRPr="00C9313A" w:rsidRDefault="005B5218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805" w:type="dxa"/>
            <w:vAlign w:val="center"/>
          </w:tcPr>
          <w:p w14:paraId="073FFFE9" w14:textId="4B9D0A10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</w:t>
            </w:r>
            <w:r w:rsidR="0008031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B5218" w:rsidRPr="00C9313A" w14:paraId="45A92B95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404B1D4D" w14:textId="77777777" w:rsidR="005B5218" w:rsidRPr="00C9313A" w:rsidRDefault="005B5218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А16:07.007</w:t>
            </w:r>
          </w:p>
        </w:tc>
        <w:tc>
          <w:tcPr>
            <w:tcW w:w="7170" w:type="dxa"/>
            <w:vAlign w:val="center"/>
          </w:tcPr>
          <w:p w14:paraId="1CAFF415" w14:textId="77777777" w:rsidR="005B5218" w:rsidRPr="00C9313A" w:rsidRDefault="005B5218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805" w:type="dxa"/>
            <w:vAlign w:val="center"/>
          </w:tcPr>
          <w:p w14:paraId="25338CB1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EB4A37" w:rsidRPr="00C9313A" w14:paraId="5456F78A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05F9BF56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А16:07.012</w:t>
            </w:r>
          </w:p>
        </w:tc>
        <w:tc>
          <w:tcPr>
            <w:tcW w:w="7170" w:type="dxa"/>
            <w:vAlign w:val="center"/>
          </w:tcPr>
          <w:p w14:paraId="592DEF4D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Вскрытие и дренирование одонтогенного абсцесса</w:t>
            </w:r>
          </w:p>
        </w:tc>
        <w:tc>
          <w:tcPr>
            <w:tcW w:w="1805" w:type="dxa"/>
            <w:vAlign w:val="center"/>
          </w:tcPr>
          <w:p w14:paraId="52424B7E" w14:textId="77777777" w:rsidR="00EB4A37" w:rsidRPr="00C9313A" w:rsidRDefault="00EB4A37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B4A37" w:rsidRPr="00C9313A" w14:paraId="448995BF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7635003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А16:07.013</w:t>
            </w:r>
          </w:p>
        </w:tc>
        <w:tc>
          <w:tcPr>
            <w:tcW w:w="7170" w:type="dxa"/>
            <w:vAlign w:val="center"/>
          </w:tcPr>
          <w:p w14:paraId="280145A1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Отсроченный кюретаж лунки удаленного зуба</w:t>
            </w:r>
          </w:p>
        </w:tc>
        <w:tc>
          <w:tcPr>
            <w:tcW w:w="1805" w:type="dxa"/>
            <w:vAlign w:val="center"/>
          </w:tcPr>
          <w:p w14:paraId="53D8F05A" w14:textId="77777777" w:rsidR="00EB4A37" w:rsidRPr="00C9313A" w:rsidRDefault="00EB4A37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B4A37" w:rsidRPr="00C9313A" w14:paraId="18E70B74" w14:textId="77777777" w:rsidTr="0085035D">
        <w:trPr>
          <w:trHeight w:val="522"/>
          <w:tblCellSpacing w:w="0" w:type="dxa"/>
        </w:trPr>
        <w:tc>
          <w:tcPr>
            <w:tcW w:w="1766" w:type="dxa"/>
            <w:vAlign w:val="center"/>
          </w:tcPr>
          <w:p w14:paraId="6D428D30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А16:07.017:002</w:t>
            </w:r>
          </w:p>
        </w:tc>
        <w:tc>
          <w:tcPr>
            <w:tcW w:w="7170" w:type="dxa"/>
            <w:vAlign w:val="center"/>
          </w:tcPr>
          <w:p w14:paraId="2D2F4B3F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Коррекция объема и формы альвеолярного отростка</w:t>
            </w:r>
          </w:p>
        </w:tc>
        <w:tc>
          <w:tcPr>
            <w:tcW w:w="1805" w:type="dxa"/>
            <w:vAlign w:val="center"/>
          </w:tcPr>
          <w:p w14:paraId="0A667D71" w14:textId="77777777" w:rsidR="00EB4A37" w:rsidRPr="00C9313A" w:rsidRDefault="00EB4A37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4057318B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72AF2BD7" w14:textId="77777777" w:rsidR="00EB4A37" w:rsidRPr="00C9313A" w:rsidRDefault="00EB4A37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А16:07.024</w:t>
            </w:r>
          </w:p>
        </w:tc>
        <w:tc>
          <w:tcPr>
            <w:tcW w:w="7170" w:type="dxa"/>
            <w:vAlign w:val="center"/>
          </w:tcPr>
          <w:p w14:paraId="4531DAFB" w14:textId="77777777" w:rsidR="00EB4A37" w:rsidRPr="00C9313A" w:rsidRDefault="00EB4A37" w:rsidP="00C62F6C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1805" w:type="dxa"/>
            <w:vAlign w:val="center"/>
          </w:tcPr>
          <w:p w14:paraId="24AA9D09" w14:textId="7A92D733" w:rsidR="00EB4A37" w:rsidRPr="00C9313A" w:rsidRDefault="00080312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45</w:t>
            </w:r>
            <w:r w:rsidR="00EB4A3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B4A37" w:rsidRPr="00C9313A" w14:paraId="4BA50687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6C148214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А16:07.025</w:t>
            </w:r>
          </w:p>
        </w:tc>
        <w:tc>
          <w:tcPr>
            <w:tcW w:w="7170" w:type="dxa"/>
            <w:vAlign w:val="center"/>
          </w:tcPr>
          <w:p w14:paraId="69CF1846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Избирательное пришлифовывание твердых тканей зуба</w:t>
            </w:r>
          </w:p>
        </w:tc>
        <w:tc>
          <w:tcPr>
            <w:tcW w:w="1805" w:type="dxa"/>
            <w:vAlign w:val="center"/>
          </w:tcPr>
          <w:p w14:paraId="48E31B8F" w14:textId="77777777" w:rsidR="00EB4A37" w:rsidRPr="00C9313A" w:rsidRDefault="00EB4A37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5E30A08A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14F8511F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А16:07.038</w:t>
            </w:r>
          </w:p>
        </w:tc>
        <w:tc>
          <w:tcPr>
            <w:tcW w:w="7170" w:type="dxa"/>
            <w:vAlign w:val="center"/>
          </w:tcPr>
          <w:p w14:paraId="154CD134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Открытый кюретаж при заболеваниях пародонта в области зуба</w:t>
            </w:r>
          </w:p>
        </w:tc>
        <w:tc>
          <w:tcPr>
            <w:tcW w:w="1805" w:type="dxa"/>
            <w:vAlign w:val="center"/>
          </w:tcPr>
          <w:p w14:paraId="3F02818C" w14:textId="77777777" w:rsidR="00EB4A37" w:rsidRPr="00C9313A" w:rsidRDefault="00EB4A37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B4A37" w:rsidRPr="00C9313A" w14:paraId="0793BF57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0A8BAF52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А16:07.039</w:t>
            </w:r>
          </w:p>
        </w:tc>
        <w:tc>
          <w:tcPr>
            <w:tcW w:w="7170" w:type="dxa"/>
            <w:vAlign w:val="center"/>
          </w:tcPr>
          <w:p w14:paraId="2BD18075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Закрытый кюретаж при заболеваниях пародонта в области зуба</w:t>
            </w:r>
          </w:p>
        </w:tc>
        <w:tc>
          <w:tcPr>
            <w:tcW w:w="1805" w:type="dxa"/>
            <w:vAlign w:val="center"/>
          </w:tcPr>
          <w:p w14:paraId="1F39CDAA" w14:textId="77777777" w:rsidR="00EB4A37" w:rsidRPr="00C9313A" w:rsidRDefault="00EB4A37" w:rsidP="007F2DF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</w:tr>
      <w:tr w:rsidR="00EB4A37" w:rsidRPr="00C9313A" w14:paraId="69BAFE4B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4A201225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А16:07.040</w:t>
            </w:r>
          </w:p>
        </w:tc>
        <w:tc>
          <w:tcPr>
            <w:tcW w:w="7170" w:type="dxa"/>
            <w:vAlign w:val="center"/>
          </w:tcPr>
          <w:p w14:paraId="4B64EF5B" w14:textId="77777777" w:rsidR="00EB4A37" w:rsidRPr="00C9313A" w:rsidRDefault="00EB4A37" w:rsidP="00650C6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Лоскутная операция в полости рта</w:t>
            </w:r>
          </w:p>
        </w:tc>
        <w:tc>
          <w:tcPr>
            <w:tcW w:w="1805" w:type="dxa"/>
            <w:vAlign w:val="center"/>
          </w:tcPr>
          <w:p w14:paraId="7A3F4EB2" w14:textId="0CFA59A7" w:rsidR="00EB4A37" w:rsidRPr="00C9313A" w:rsidRDefault="00080312" w:rsidP="007F2DF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От </w:t>
            </w:r>
            <w:r w:rsidR="00EB4A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3500</w:t>
            </w:r>
          </w:p>
        </w:tc>
      </w:tr>
      <w:tr w:rsidR="00EB4A37" w:rsidRPr="00C9313A" w14:paraId="3D2E46D6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45BA785C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А16:07.041</w:t>
            </w:r>
          </w:p>
        </w:tc>
        <w:tc>
          <w:tcPr>
            <w:tcW w:w="7170" w:type="dxa"/>
            <w:vAlign w:val="center"/>
          </w:tcPr>
          <w:p w14:paraId="1DA83798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Костная пластика челюстно-лицевой области</w:t>
            </w:r>
          </w:p>
        </w:tc>
        <w:tc>
          <w:tcPr>
            <w:tcW w:w="1805" w:type="dxa"/>
            <w:vAlign w:val="center"/>
          </w:tcPr>
          <w:p w14:paraId="59697159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603D7A38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336061F9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А16:07.041:001</w:t>
            </w:r>
          </w:p>
        </w:tc>
        <w:tc>
          <w:tcPr>
            <w:tcW w:w="7170" w:type="dxa"/>
            <w:vAlign w:val="center"/>
          </w:tcPr>
          <w:p w14:paraId="139B6C52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Костная пластика челюстно-лицевой области с применением биодеградируемых материалов</w:t>
            </w:r>
          </w:p>
        </w:tc>
        <w:tc>
          <w:tcPr>
            <w:tcW w:w="1805" w:type="dxa"/>
            <w:vAlign w:val="center"/>
          </w:tcPr>
          <w:p w14:paraId="4C97379E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B4A37" w:rsidRPr="00C9313A" w14:paraId="4AD82904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31869DAC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А16:07.042</w:t>
            </w:r>
          </w:p>
        </w:tc>
        <w:tc>
          <w:tcPr>
            <w:tcW w:w="7170" w:type="dxa"/>
            <w:vAlign w:val="center"/>
          </w:tcPr>
          <w:p w14:paraId="145B9578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805" w:type="dxa"/>
            <w:vAlign w:val="center"/>
          </w:tcPr>
          <w:p w14:paraId="1881E919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55FE186B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61AA5C7D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А16:07.043</w:t>
            </w:r>
          </w:p>
        </w:tc>
        <w:tc>
          <w:tcPr>
            <w:tcW w:w="7170" w:type="dxa"/>
            <w:vAlign w:val="center"/>
          </w:tcPr>
          <w:p w14:paraId="5FAAFFAD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805" w:type="dxa"/>
            <w:vAlign w:val="center"/>
          </w:tcPr>
          <w:p w14:paraId="3E1F68A3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02166442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0FFBAD98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А16:07.044</w:t>
            </w:r>
          </w:p>
        </w:tc>
        <w:tc>
          <w:tcPr>
            <w:tcW w:w="7170" w:type="dxa"/>
            <w:vAlign w:val="center"/>
          </w:tcPr>
          <w:p w14:paraId="453F6933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Пластика уздечки языка</w:t>
            </w:r>
          </w:p>
        </w:tc>
        <w:tc>
          <w:tcPr>
            <w:tcW w:w="1805" w:type="dxa"/>
            <w:vAlign w:val="center"/>
          </w:tcPr>
          <w:p w14:paraId="2CB3A039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3632B941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3010D846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А16:07.045</w:t>
            </w:r>
          </w:p>
        </w:tc>
        <w:tc>
          <w:tcPr>
            <w:tcW w:w="7170" w:type="dxa"/>
            <w:vAlign w:val="center"/>
          </w:tcPr>
          <w:p w14:paraId="1145B3ED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Вестибулопластика</w:t>
            </w:r>
          </w:p>
        </w:tc>
        <w:tc>
          <w:tcPr>
            <w:tcW w:w="1805" w:type="dxa"/>
            <w:vAlign w:val="center"/>
          </w:tcPr>
          <w:p w14:paraId="3A1441F2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14F199E3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52F9D25F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А16:07.058</w:t>
            </w:r>
          </w:p>
        </w:tc>
        <w:tc>
          <w:tcPr>
            <w:tcW w:w="7170" w:type="dxa"/>
            <w:vAlign w:val="center"/>
          </w:tcPr>
          <w:p w14:paraId="55086598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805" w:type="dxa"/>
            <w:vAlign w:val="center"/>
          </w:tcPr>
          <w:p w14:paraId="3E2E6551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EB4A37" w:rsidRPr="00C9313A" w14:paraId="365C1BD9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13A95B8E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А16:07.059</w:t>
            </w:r>
          </w:p>
        </w:tc>
        <w:tc>
          <w:tcPr>
            <w:tcW w:w="7170" w:type="dxa"/>
            <w:vAlign w:val="center"/>
          </w:tcPr>
          <w:p w14:paraId="632A1201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Гемисекция зуба</w:t>
            </w:r>
          </w:p>
        </w:tc>
        <w:tc>
          <w:tcPr>
            <w:tcW w:w="1805" w:type="dxa"/>
            <w:vAlign w:val="center"/>
          </w:tcPr>
          <w:p w14:paraId="60018BC6" w14:textId="7C1AF672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</w:t>
            </w:r>
            <w:r w:rsidR="00080312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B4A37" w:rsidRPr="00C9313A" w14:paraId="7402942D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06A52369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А16:07.060</w:t>
            </w:r>
          </w:p>
        </w:tc>
        <w:tc>
          <w:tcPr>
            <w:tcW w:w="7170" w:type="dxa"/>
            <w:vAlign w:val="center"/>
          </w:tcPr>
          <w:p w14:paraId="084C22E1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Коронарно-радикулярная сепарация</w:t>
            </w:r>
          </w:p>
        </w:tc>
        <w:tc>
          <w:tcPr>
            <w:tcW w:w="1805" w:type="dxa"/>
            <w:vAlign w:val="center"/>
          </w:tcPr>
          <w:p w14:paraId="6BE2B9E6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06C43026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1FB8AA5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А16:07.095:002</w:t>
            </w:r>
          </w:p>
        </w:tc>
        <w:tc>
          <w:tcPr>
            <w:tcW w:w="7170" w:type="dxa"/>
            <w:vAlign w:val="center"/>
          </w:tcPr>
          <w:p w14:paraId="4A029F00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1805" w:type="dxa"/>
            <w:vAlign w:val="center"/>
          </w:tcPr>
          <w:p w14:paraId="619AB2A4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B4A37" w:rsidRPr="00C9313A" w14:paraId="420D19D2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F77CADE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А16:07.097</w:t>
            </w:r>
          </w:p>
        </w:tc>
        <w:tc>
          <w:tcPr>
            <w:tcW w:w="7170" w:type="dxa"/>
            <w:vAlign w:val="center"/>
          </w:tcPr>
          <w:p w14:paraId="21AE6ECE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805" w:type="dxa"/>
            <w:vAlign w:val="center"/>
          </w:tcPr>
          <w:p w14:paraId="3BDDAB9A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B4A37" w:rsidRPr="00C9313A" w14:paraId="24130001" w14:textId="77777777" w:rsidTr="003E0C9F">
        <w:trPr>
          <w:tblCellSpacing w:w="0" w:type="dxa"/>
        </w:trPr>
        <w:tc>
          <w:tcPr>
            <w:tcW w:w="1766" w:type="dxa"/>
          </w:tcPr>
          <w:p w14:paraId="0BA47631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A16.07.054.001</w:t>
            </w:r>
          </w:p>
        </w:tc>
        <w:tc>
          <w:tcPr>
            <w:tcW w:w="7170" w:type="dxa"/>
          </w:tcPr>
          <w:p w14:paraId="3F56F4AA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системы «MIS», «Альфа-Био» (Израиль) для дальнейшего зубопротезирования</w:t>
            </w:r>
          </w:p>
        </w:tc>
        <w:tc>
          <w:tcPr>
            <w:tcW w:w="1805" w:type="dxa"/>
            <w:vAlign w:val="center"/>
          </w:tcPr>
          <w:p w14:paraId="05F506D0" w14:textId="1DE511F0" w:rsidR="00EB4A37" w:rsidRPr="00C9313A" w:rsidRDefault="00080312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</w:t>
            </w:r>
            <w:r w:rsidR="00EB4A3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EB4A37" w:rsidRPr="00C9313A" w14:paraId="530E97A8" w14:textId="77777777" w:rsidTr="006E1D9B">
        <w:trPr>
          <w:tblCellSpacing w:w="0" w:type="dxa"/>
        </w:trPr>
        <w:tc>
          <w:tcPr>
            <w:tcW w:w="1766" w:type="dxa"/>
          </w:tcPr>
          <w:p w14:paraId="07F3E0D0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320432C0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661BC983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605F16C3" w14:textId="77777777" w:rsidTr="003E0C9F">
        <w:trPr>
          <w:tblCellSpacing w:w="0" w:type="dxa"/>
        </w:trPr>
        <w:tc>
          <w:tcPr>
            <w:tcW w:w="1766" w:type="dxa"/>
            <w:vAlign w:val="center"/>
          </w:tcPr>
          <w:p w14:paraId="71DCE58A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  <w:vAlign w:val="center"/>
          </w:tcPr>
          <w:p w14:paraId="425ED359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4ADECCAE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27A8E1D7" w14:textId="77777777" w:rsidTr="006E1D9B">
        <w:trPr>
          <w:tblCellSpacing w:w="0" w:type="dxa"/>
        </w:trPr>
        <w:tc>
          <w:tcPr>
            <w:tcW w:w="1766" w:type="dxa"/>
            <w:vAlign w:val="center"/>
          </w:tcPr>
          <w:p w14:paraId="3AF911BA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  <w:vAlign w:val="center"/>
          </w:tcPr>
          <w:p w14:paraId="0029F314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645EE5F5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559BD988" w14:textId="77777777" w:rsidTr="0047351A">
        <w:trPr>
          <w:tblCellSpacing w:w="0" w:type="dxa"/>
        </w:trPr>
        <w:tc>
          <w:tcPr>
            <w:tcW w:w="1766" w:type="dxa"/>
            <w:vAlign w:val="center"/>
          </w:tcPr>
          <w:p w14:paraId="14ECC44F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  <w:vAlign w:val="center"/>
          </w:tcPr>
          <w:p w14:paraId="5A33BDF3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0E0AF669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3D87EA2D" w14:textId="77777777" w:rsidTr="003E0C9F">
        <w:trPr>
          <w:tblCellSpacing w:w="0" w:type="dxa"/>
        </w:trPr>
        <w:tc>
          <w:tcPr>
            <w:tcW w:w="1766" w:type="dxa"/>
          </w:tcPr>
          <w:p w14:paraId="56F529DF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16542655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354F47F2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197EF747" w14:textId="77777777" w:rsidTr="006E1D9B">
        <w:trPr>
          <w:tblCellSpacing w:w="0" w:type="dxa"/>
        </w:trPr>
        <w:tc>
          <w:tcPr>
            <w:tcW w:w="1766" w:type="dxa"/>
          </w:tcPr>
          <w:p w14:paraId="222FA354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1899A556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59688339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65E50C09" w14:textId="77777777" w:rsidTr="0047351A">
        <w:trPr>
          <w:tblCellSpacing w:w="0" w:type="dxa"/>
        </w:trPr>
        <w:tc>
          <w:tcPr>
            <w:tcW w:w="1766" w:type="dxa"/>
          </w:tcPr>
          <w:p w14:paraId="36E122E7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7604D606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3293A9C7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1CC2C45E" w14:textId="77777777" w:rsidTr="00CD3DAE">
        <w:trPr>
          <w:tblCellSpacing w:w="0" w:type="dxa"/>
        </w:trPr>
        <w:tc>
          <w:tcPr>
            <w:tcW w:w="1766" w:type="dxa"/>
          </w:tcPr>
          <w:p w14:paraId="1F0B9FD2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1BFEFA02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1FC9D37A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63B7106C" w14:textId="77777777" w:rsidTr="00CD3DAE">
        <w:trPr>
          <w:tblCellSpacing w:w="0" w:type="dxa"/>
        </w:trPr>
        <w:tc>
          <w:tcPr>
            <w:tcW w:w="1766" w:type="dxa"/>
          </w:tcPr>
          <w:p w14:paraId="76F403D7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0A444A11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78DA247F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75B3BA8E" w14:textId="77777777" w:rsidTr="00CD3DAE">
        <w:trPr>
          <w:tblCellSpacing w:w="0" w:type="dxa"/>
        </w:trPr>
        <w:tc>
          <w:tcPr>
            <w:tcW w:w="1766" w:type="dxa"/>
          </w:tcPr>
          <w:p w14:paraId="00FDFBD8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2AB34392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3A33F110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7A01141A" w14:textId="77777777" w:rsidTr="00FB151A">
        <w:trPr>
          <w:tblCellSpacing w:w="0" w:type="dxa"/>
        </w:trPr>
        <w:tc>
          <w:tcPr>
            <w:tcW w:w="1766" w:type="dxa"/>
          </w:tcPr>
          <w:p w14:paraId="0B08C38A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6A42329D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089C94B2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1CD94347" w14:textId="77777777" w:rsidTr="00FB151A">
        <w:trPr>
          <w:tblCellSpacing w:w="0" w:type="dxa"/>
        </w:trPr>
        <w:tc>
          <w:tcPr>
            <w:tcW w:w="1766" w:type="dxa"/>
          </w:tcPr>
          <w:p w14:paraId="166D266E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7467FC89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545004E9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3B5E7511" w14:textId="77777777" w:rsidTr="0085035D">
        <w:trPr>
          <w:tblCellSpacing w:w="0" w:type="dxa"/>
        </w:trPr>
        <w:tc>
          <w:tcPr>
            <w:tcW w:w="1766" w:type="dxa"/>
          </w:tcPr>
          <w:p w14:paraId="55F6AC18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7335027C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53AD5338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35AD2D4C" w14:textId="77777777" w:rsidTr="0085035D">
        <w:trPr>
          <w:tblCellSpacing w:w="0" w:type="dxa"/>
        </w:trPr>
        <w:tc>
          <w:tcPr>
            <w:tcW w:w="1766" w:type="dxa"/>
          </w:tcPr>
          <w:p w14:paraId="31BDF255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5F066298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13015882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750D5C1F" w14:textId="77777777" w:rsidTr="0085035D">
        <w:trPr>
          <w:tblCellSpacing w:w="0" w:type="dxa"/>
        </w:trPr>
        <w:tc>
          <w:tcPr>
            <w:tcW w:w="1766" w:type="dxa"/>
          </w:tcPr>
          <w:p w14:paraId="4FAF8DAE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1CDB3A95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21632EF6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45A7CDC4" w14:textId="77777777" w:rsidTr="0085035D">
        <w:trPr>
          <w:tblCellSpacing w:w="0" w:type="dxa"/>
        </w:trPr>
        <w:tc>
          <w:tcPr>
            <w:tcW w:w="1766" w:type="dxa"/>
          </w:tcPr>
          <w:p w14:paraId="1C93F96A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73D41D90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2B7F1726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12BCAFE7" w14:textId="77777777" w:rsidTr="0085035D">
        <w:trPr>
          <w:tblCellSpacing w:w="0" w:type="dxa"/>
        </w:trPr>
        <w:tc>
          <w:tcPr>
            <w:tcW w:w="1766" w:type="dxa"/>
          </w:tcPr>
          <w:p w14:paraId="518DC48C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46BA21B9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6DACA180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7C731541" w14:textId="77777777" w:rsidTr="0085035D">
        <w:trPr>
          <w:tblCellSpacing w:w="0" w:type="dxa"/>
        </w:trPr>
        <w:tc>
          <w:tcPr>
            <w:tcW w:w="1766" w:type="dxa"/>
          </w:tcPr>
          <w:p w14:paraId="6BB4E2E5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15714AF4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36552B83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603688E" w14:textId="77777777" w:rsidR="00253AC8" w:rsidRPr="00C9313A" w:rsidRDefault="00253AC8">
      <w:pPr>
        <w:rPr>
          <w:rFonts w:asciiTheme="minorHAnsi" w:hAnsiTheme="minorHAnsi" w:cstheme="minorHAnsi"/>
          <w:sz w:val="24"/>
          <w:szCs w:val="24"/>
        </w:rPr>
      </w:pPr>
    </w:p>
    <w:p w14:paraId="2BCEF8DD" w14:textId="77777777" w:rsidR="000868F0" w:rsidRPr="00C9313A" w:rsidRDefault="000868F0" w:rsidP="00C01A73">
      <w:pPr>
        <w:rPr>
          <w:rFonts w:asciiTheme="minorHAnsi" w:hAnsiTheme="minorHAnsi" w:cstheme="minorHAnsi"/>
          <w:sz w:val="24"/>
          <w:szCs w:val="24"/>
        </w:rPr>
      </w:pPr>
    </w:p>
    <w:p w14:paraId="3E2DF1A1" w14:textId="77777777" w:rsidR="00DD005F" w:rsidRPr="00C9313A" w:rsidRDefault="00DD005F" w:rsidP="00C01A73">
      <w:pPr>
        <w:rPr>
          <w:rFonts w:asciiTheme="minorHAnsi" w:hAnsiTheme="minorHAnsi" w:cstheme="minorHAnsi"/>
          <w:sz w:val="24"/>
          <w:szCs w:val="24"/>
        </w:rPr>
      </w:pPr>
    </w:p>
    <w:sectPr w:rsidR="00DD005F" w:rsidRPr="00C9313A" w:rsidSect="00624560">
      <w:headerReference w:type="even" r:id="rId7"/>
      <w:footerReference w:type="even" r:id="rId8"/>
      <w:footerReference w:type="default" r:id="rId9"/>
      <w:headerReference w:type="first" r:id="rId10"/>
      <w:pgSz w:w="11900" w:h="16840"/>
      <w:pgMar w:top="851" w:right="843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BD83" w14:textId="77777777" w:rsidR="000C34F2" w:rsidRDefault="000C34F2" w:rsidP="007E40BF">
      <w:r>
        <w:separator/>
      </w:r>
    </w:p>
  </w:endnote>
  <w:endnote w:type="continuationSeparator" w:id="0">
    <w:p w14:paraId="6484744F" w14:textId="77777777" w:rsidR="000C34F2" w:rsidRDefault="000C34F2" w:rsidP="007E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2CC6" w14:textId="77777777" w:rsidR="00456600" w:rsidRDefault="00456600" w:rsidP="00D674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FF6572" w14:textId="77777777" w:rsidR="00456600" w:rsidRDefault="00456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86E1" w14:textId="77777777" w:rsidR="00456600" w:rsidRDefault="0045660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B4A37">
      <w:rPr>
        <w:noProof/>
      </w:rPr>
      <w:t>2</w:t>
    </w:r>
    <w:r>
      <w:fldChar w:fldCharType="end"/>
    </w:r>
  </w:p>
  <w:p w14:paraId="303D3FCE" w14:textId="77777777" w:rsidR="00456600" w:rsidRDefault="00456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A1B6" w14:textId="77777777" w:rsidR="000C34F2" w:rsidRDefault="000C34F2" w:rsidP="007E40BF">
      <w:r>
        <w:separator/>
      </w:r>
    </w:p>
  </w:footnote>
  <w:footnote w:type="continuationSeparator" w:id="0">
    <w:p w14:paraId="71EAF055" w14:textId="77777777" w:rsidR="000C34F2" w:rsidRDefault="000C34F2" w:rsidP="007E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61B8" w14:textId="77777777" w:rsidR="00456600" w:rsidRDefault="000C34F2">
    <w:pPr>
      <w:pStyle w:val="Header"/>
    </w:pPr>
    <w:r>
      <w:rPr>
        <w:noProof/>
        <w:lang w:val="en-US"/>
      </w:rPr>
      <w:pict w14:anchorId="248B49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67.2pt;height:660.85pt;z-index:-251659264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F9C1" w14:textId="77777777" w:rsidR="00456600" w:rsidRDefault="000C34F2">
    <w:pPr>
      <w:pStyle w:val="Header"/>
    </w:pPr>
    <w:r>
      <w:rPr>
        <w:noProof/>
        <w:lang w:val="en-US"/>
      </w:rPr>
      <w:pict w14:anchorId="0E98D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67.2pt;height:660.85pt;z-index:-251658240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E2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84F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8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4A7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2EF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98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83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14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F2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F2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BF"/>
    <w:rsid w:val="000045E3"/>
    <w:rsid w:val="00011A60"/>
    <w:rsid w:val="000140BA"/>
    <w:rsid w:val="000173AE"/>
    <w:rsid w:val="000230D7"/>
    <w:rsid w:val="0002495B"/>
    <w:rsid w:val="00032AC3"/>
    <w:rsid w:val="00042BD0"/>
    <w:rsid w:val="000514AD"/>
    <w:rsid w:val="000553E5"/>
    <w:rsid w:val="00056103"/>
    <w:rsid w:val="00060471"/>
    <w:rsid w:val="00066562"/>
    <w:rsid w:val="00080312"/>
    <w:rsid w:val="000822B1"/>
    <w:rsid w:val="00082BCB"/>
    <w:rsid w:val="000868F0"/>
    <w:rsid w:val="000872E6"/>
    <w:rsid w:val="00095B01"/>
    <w:rsid w:val="00097031"/>
    <w:rsid w:val="000973A3"/>
    <w:rsid w:val="000A04FB"/>
    <w:rsid w:val="000A3225"/>
    <w:rsid w:val="000B0976"/>
    <w:rsid w:val="000B223E"/>
    <w:rsid w:val="000B465B"/>
    <w:rsid w:val="000C34F2"/>
    <w:rsid w:val="000C5021"/>
    <w:rsid w:val="000C686F"/>
    <w:rsid w:val="000C71AA"/>
    <w:rsid w:val="000D0A00"/>
    <w:rsid w:val="000D399B"/>
    <w:rsid w:val="000D7751"/>
    <w:rsid w:val="000F05E7"/>
    <w:rsid w:val="000F5E86"/>
    <w:rsid w:val="00101602"/>
    <w:rsid w:val="001017D4"/>
    <w:rsid w:val="00111B84"/>
    <w:rsid w:val="001150C5"/>
    <w:rsid w:val="00116DD3"/>
    <w:rsid w:val="00121766"/>
    <w:rsid w:val="00121940"/>
    <w:rsid w:val="00122100"/>
    <w:rsid w:val="00131F5E"/>
    <w:rsid w:val="00132042"/>
    <w:rsid w:val="00142347"/>
    <w:rsid w:val="001473A5"/>
    <w:rsid w:val="00147CAC"/>
    <w:rsid w:val="00150EEA"/>
    <w:rsid w:val="00162222"/>
    <w:rsid w:val="0017220C"/>
    <w:rsid w:val="001724E2"/>
    <w:rsid w:val="001726C7"/>
    <w:rsid w:val="001803D8"/>
    <w:rsid w:val="00195FF3"/>
    <w:rsid w:val="00196009"/>
    <w:rsid w:val="00196471"/>
    <w:rsid w:val="001A51AD"/>
    <w:rsid w:val="001A75D0"/>
    <w:rsid w:val="001B2651"/>
    <w:rsid w:val="001B563A"/>
    <w:rsid w:val="001C34E9"/>
    <w:rsid w:val="001C706E"/>
    <w:rsid w:val="001D0EB9"/>
    <w:rsid w:val="001D2AF0"/>
    <w:rsid w:val="001E03F3"/>
    <w:rsid w:val="001E5978"/>
    <w:rsid w:val="001E5F27"/>
    <w:rsid w:val="001F513E"/>
    <w:rsid w:val="002010C7"/>
    <w:rsid w:val="00201A77"/>
    <w:rsid w:val="002024E7"/>
    <w:rsid w:val="0020557B"/>
    <w:rsid w:val="00217160"/>
    <w:rsid w:val="00222746"/>
    <w:rsid w:val="00233445"/>
    <w:rsid w:val="00253AC8"/>
    <w:rsid w:val="002640E4"/>
    <w:rsid w:val="00276422"/>
    <w:rsid w:val="002814C1"/>
    <w:rsid w:val="002A31EC"/>
    <w:rsid w:val="002B2B97"/>
    <w:rsid w:val="002C1E2A"/>
    <w:rsid w:val="002C33F5"/>
    <w:rsid w:val="002C37E6"/>
    <w:rsid w:val="002C45AA"/>
    <w:rsid w:val="002D24BC"/>
    <w:rsid w:val="003100BF"/>
    <w:rsid w:val="00315463"/>
    <w:rsid w:val="00317C85"/>
    <w:rsid w:val="00324DEE"/>
    <w:rsid w:val="003365EF"/>
    <w:rsid w:val="00346C60"/>
    <w:rsid w:val="00351315"/>
    <w:rsid w:val="00355C0D"/>
    <w:rsid w:val="00355CA1"/>
    <w:rsid w:val="00362760"/>
    <w:rsid w:val="00362C5C"/>
    <w:rsid w:val="003631BE"/>
    <w:rsid w:val="003634A4"/>
    <w:rsid w:val="003643B6"/>
    <w:rsid w:val="003643F7"/>
    <w:rsid w:val="003676B8"/>
    <w:rsid w:val="0038023F"/>
    <w:rsid w:val="00392F46"/>
    <w:rsid w:val="003970D3"/>
    <w:rsid w:val="003A1C3A"/>
    <w:rsid w:val="003A3350"/>
    <w:rsid w:val="003B12C7"/>
    <w:rsid w:val="003B223F"/>
    <w:rsid w:val="003E0344"/>
    <w:rsid w:val="003E1A4F"/>
    <w:rsid w:val="003E3048"/>
    <w:rsid w:val="003E5C93"/>
    <w:rsid w:val="003F2AD1"/>
    <w:rsid w:val="00401716"/>
    <w:rsid w:val="00403D2C"/>
    <w:rsid w:val="00405418"/>
    <w:rsid w:val="004179D3"/>
    <w:rsid w:val="00417FD1"/>
    <w:rsid w:val="004215C1"/>
    <w:rsid w:val="004234E3"/>
    <w:rsid w:val="00424CC9"/>
    <w:rsid w:val="00425CEB"/>
    <w:rsid w:val="00426FAA"/>
    <w:rsid w:val="00437A95"/>
    <w:rsid w:val="00447FC8"/>
    <w:rsid w:val="00452BF4"/>
    <w:rsid w:val="00455C08"/>
    <w:rsid w:val="00456600"/>
    <w:rsid w:val="0046089D"/>
    <w:rsid w:val="00466367"/>
    <w:rsid w:val="00471BBD"/>
    <w:rsid w:val="004725F5"/>
    <w:rsid w:val="00476C82"/>
    <w:rsid w:val="00477ABC"/>
    <w:rsid w:val="0049267E"/>
    <w:rsid w:val="004A4528"/>
    <w:rsid w:val="004B1C21"/>
    <w:rsid w:val="004B5C71"/>
    <w:rsid w:val="004C2034"/>
    <w:rsid w:val="004C59EB"/>
    <w:rsid w:val="004D0DE4"/>
    <w:rsid w:val="004D7A58"/>
    <w:rsid w:val="004E0315"/>
    <w:rsid w:val="004F00F6"/>
    <w:rsid w:val="00503404"/>
    <w:rsid w:val="005034C2"/>
    <w:rsid w:val="005035D8"/>
    <w:rsid w:val="00506484"/>
    <w:rsid w:val="00506A46"/>
    <w:rsid w:val="00507418"/>
    <w:rsid w:val="0051137A"/>
    <w:rsid w:val="0052046B"/>
    <w:rsid w:val="00532C65"/>
    <w:rsid w:val="00535579"/>
    <w:rsid w:val="005532E2"/>
    <w:rsid w:val="005536E9"/>
    <w:rsid w:val="005568B8"/>
    <w:rsid w:val="00560239"/>
    <w:rsid w:val="00563B45"/>
    <w:rsid w:val="00570BE2"/>
    <w:rsid w:val="005728EB"/>
    <w:rsid w:val="00581A1C"/>
    <w:rsid w:val="005A1C37"/>
    <w:rsid w:val="005A43E1"/>
    <w:rsid w:val="005A4EA9"/>
    <w:rsid w:val="005B16C8"/>
    <w:rsid w:val="005B5218"/>
    <w:rsid w:val="005B5400"/>
    <w:rsid w:val="005B70FF"/>
    <w:rsid w:val="005B7CF1"/>
    <w:rsid w:val="005C0966"/>
    <w:rsid w:val="005C3FBD"/>
    <w:rsid w:val="005D080E"/>
    <w:rsid w:val="005D1BF7"/>
    <w:rsid w:val="005D31B6"/>
    <w:rsid w:val="005D44E8"/>
    <w:rsid w:val="005D61D3"/>
    <w:rsid w:val="005D7809"/>
    <w:rsid w:val="005E2C1D"/>
    <w:rsid w:val="005F2CC9"/>
    <w:rsid w:val="005F54FD"/>
    <w:rsid w:val="006006BC"/>
    <w:rsid w:val="00603F8C"/>
    <w:rsid w:val="0060602C"/>
    <w:rsid w:val="00607D77"/>
    <w:rsid w:val="00613CED"/>
    <w:rsid w:val="00614C6C"/>
    <w:rsid w:val="00616161"/>
    <w:rsid w:val="00622FC4"/>
    <w:rsid w:val="00624560"/>
    <w:rsid w:val="00625576"/>
    <w:rsid w:val="00635848"/>
    <w:rsid w:val="006414E7"/>
    <w:rsid w:val="006454E0"/>
    <w:rsid w:val="00647558"/>
    <w:rsid w:val="00650C68"/>
    <w:rsid w:val="00655F4B"/>
    <w:rsid w:val="00657BB2"/>
    <w:rsid w:val="0067442F"/>
    <w:rsid w:val="006779E7"/>
    <w:rsid w:val="006A7A1F"/>
    <w:rsid w:val="006C0BDF"/>
    <w:rsid w:val="006C105B"/>
    <w:rsid w:val="006C1A7F"/>
    <w:rsid w:val="006C1B14"/>
    <w:rsid w:val="006C2F5C"/>
    <w:rsid w:val="006C3AD6"/>
    <w:rsid w:val="006D4438"/>
    <w:rsid w:val="006D703E"/>
    <w:rsid w:val="006E07FA"/>
    <w:rsid w:val="006E282D"/>
    <w:rsid w:val="006F2B7F"/>
    <w:rsid w:val="006F739D"/>
    <w:rsid w:val="006F73E3"/>
    <w:rsid w:val="00703D47"/>
    <w:rsid w:val="00712100"/>
    <w:rsid w:val="00722434"/>
    <w:rsid w:val="007301EA"/>
    <w:rsid w:val="007311DA"/>
    <w:rsid w:val="00751D78"/>
    <w:rsid w:val="00760BD8"/>
    <w:rsid w:val="00764F57"/>
    <w:rsid w:val="00767A8A"/>
    <w:rsid w:val="00770536"/>
    <w:rsid w:val="00786C8B"/>
    <w:rsid w:val="00792EE5"/>
    <w:rsid w:val="00795A1C"/>
    <w:rsid w:val="007B0B7E"/>
    <w:rsid w:val="007B2548"/>
    <w:rsid w:val="007C7DBF"/>
    <w:rsid w:val="007D004B"/>
    <w:rsid w:val="007D2B77"/>
    <w:rsid w:val="007D4ABF"/>
    <w:rsid w:val="007E40BF"/>
    <w:rsid w:val="007E6E40"/>
    <w:rsid w:val="007F0542"/>
    <w:rsid w:val="007F2DF3"/>
    <w:rsid w:val="007F397F"/>
    <w:rsid w:val="007F4E34"/>
    <w:rsid w:val="00805C88"/>
    <w:rsid w:val="00806B48"/>
    <w:rsid w:val="008071F7"/>
    <w:rsid w:val="00807A6C"/>
    <w:rsid w:val="008105DD"/>
    <w:rsid w:val="00814D8D"/>
    <w:rsid w:val="00815CD6"/>
    <w:rsid w:val="00817640"/>
    <w:rsid w:val="00821AF5"/>
    <w:rsid w:val="008231DE"/>
    <w:rsid w:val="00825D3B"/>
    <w:rsid w:val="00832754"/>
    <w:rsid w:val="0083275B"/>
    <w:rsid w:val="0083300A"/>
    <w:rsid w:val="00842376"/>
    <w:rsid w:val="00844DCD"/>
    <w:rsid w:val="00845528"/>
    <w:rsid w:val="0085035D"/>
    <w:rsid w:val="00852784"/>
    <w:rsid w:val="00864EA3"/>
    <w:rsid w:val="00865175"/>
    <w:rsid w:val="00866CA7"/>
    <w:rsid w:val="008724DD"/>
    <w:rsid w:val="00877159"/>
    <w:rsid w:val="00883BFB"/>
    <w:rsid w:val="008869A5"/>
    <w:rsid w:val="008A172C"/>
    <w:rsid w:val="008A5AED"/>
    <w:rsid w:val="008A6C56"/>
    <w:rsid w:val="008B1F5B"/>
    <w:rsid w:val="008B2723"/>
    <w:rsid w:val="008D0DFB"/>
    <w:rsid w:val="008D3C1D"/>
    <w:rsid w:val="008E44B2"/>
    <w:rsid w:val="008E6052"/>
    <w:rsid w:val="008E73DE"/>
    <w:rsid w:val="008F1F94"/>
    <w:rsid w:val="009039E2"/>
    <w:rsid w:val="00936130"/>
    <w:rsid w:val="00945A8A"/>
    <w:rsid w:val="009470E5"/>
    <w:rsid w:val="009527AD"/>
    <w:rsid w:val="0095307C"/>
    <w:rsid w:val="00962CAF"/>
    <w:rsid w:val="0096331E"/>
    <w:rsid w:val="009641BA"/>
    <w:rsid w:val="009677DA"/>
    <w:rsid w:val="00971139"/>
    <w:rsid w:val="0098287C"/>
    <w:rsid w:val="00984926"/>
    <w:rsid w:val="00991632"/>
    <w:rsid w:val="009A135F"/>
    <w:rsid w:val="009B1A98"/>
    <w:rsid w:val="009C256F"/>
    <w:rsid w:val="009D51CE"/>
    <w:rsid w:val="009D5DBF"/>
    <w:rsid w:val="009D5FC7"/>
    <w:rsid w:val="009E315B"/>
    <w:rsid w:val="009E4581"/>
    <w:rsid w:val="009E54E3"/>
    <w:rsid w:val="009F239F"/>
    <w:rsid w:val="009F75FA"/>
    <w:rsid w:val="00A101A7"/>
    <w:rsid w:val="00A2114E"/>
    <w:rsid w:val="00A318AA"/>
    <w:rsid w:val="00A31E0D"/>
    <w:rsid w:val="00A33B96"/>
    <w:rsid w:val="00A402FC"/>
    <w:rsid w:val="00A46F93"/>
    <w:rsid w:val="00A53867"/>
    <w:rsid w:val="00A60CB3"/>
    <w:rsid w:val="00A67968"/>
    <w:rsid w:val="00A679FE"/>
    <w:rsid w:val="00A70ED1"/>
    <w:rsid w:val="00A769C1"/>
    <w:rsid w:val="00A771A9"/>
    <w:rsid w:val="00A815D8"/>
    <w:rsid w:val="00A8501D"/>
    <w:rsid w:val="00A862CA"/>
    <w:rsid w:val="00A86F22"/>
    <w:rsid w:val="00A9013E"/>
    <w:rsid w:val="00A943ED"/>
    <w:rsid w:val="00A95081"/>
    <w:rsid w:val="00AA6B6C"/>
    <w:rsid w:val="00AA7FA9"/>
    <w:rsid w:val="00AB3A15"/>
    <w:rsid w:val="00AB70C5"/>
    <w:rsid w:val="00AC25FE"/>
    <w:rsid w:val="00AC647D"/>
    <w:rsid w:val="00AD00F9"/>
    <w:rsid w:val="00AD1E5D"/>
    <w:rsid w:val="00AD7B6C"/>
    <w:rsid w:val="00AF08CF"/>
    <w:rsid w:val="00AF2DE1"/>
    <w:rsid w:val="00AF4716"/>
    <w:rsid w:val="00B13F86"/>
    <w:rsid w:val="00B17CF8"/>
    <w:rsid w:val="00B201CC"/>
    <w:rsid w:val="00B217F0"/>
    <w:rsid w:val="00B22AC4"/>
    <w:rsid w:val="00B22FAF"/>
    <w:rsid w:val="00B23001"/>
    <w:rsid w:val="00B53729"/>
    <w:rsid w:val="00B628CF"/>
    <w:rsid w:val="00B65498"/>
    <w:rsid w:val="00B66163"/>
    <w:rsid w:val="00B80C81"/>
    <w:rsid w:val="00B832DF"/>
    <w:rsid w:val="00B91DAE"/>
    <w:rsid w:val="00BA28ED"/>
    <w:rsid w:val="00BA4E22"/>
    <w:rsid w:val="00BB06B2"/>
    <w:rsid w:val="00BB327F"/>
    <w:rsid w:val="00BB59BE"/>
    <w:rsid w:val="00BB6527"/>
    <w:rsid w:val="00BC017B"/>
    <w:rsid w:val="00BC0EFE"/>
    <w:rsid w:val="00BD0F9F"/>
    <w:rsid w:val="00BD229F"/>
    <w:rsid w:val="00BD67F7"/>
    <w:rsid w:val="00BE5749"/>
    <w:rsid w:val="00BE6549"/>
    <w:rsid w:val="00BE7B72"/>
    <w:rsid w:val="00BF4C04"/>
    <w:rsid w:val="00C01477"/>
    <w:rsid w:val="00C01A73"/>
    <w:rsid w:val="00C214AD"/>
    <w:rsid w:val="00C21662"/>
    <w:rsid w:val="00C23E03"/>
    <w:rsid w:val="00C23E0C"/>
    <w:rsid w:val="00C253A0"/>
    <w:rsid w:val="00C56540"/>
    <w:rsid w:val="00C62F6C"/>
    <w:rsid w:val="00C840ED"/>
    <w:rsid w:val="00C9313A"/>
    <w:rsid w:val="00C95D4B"/>
    <w:rsid w:val="00CB7279"/>
    <w:rsid w:val="00CC055D"/>
    <w:rsid w:val="00CC434D"/>
    <w:rsid w:val="00CD2393"/>
    <w:rsid w:val="00CD4FB0"/>
    <w:rsid w:val="00CD76F3"/>
    <w:rsid w:val="00CE0EE3"/>
    <w:rsid w:val="00CF0250"/>
    <w:rsid w:val="00CF044E"/>
    <w:rsid w:val="00CF19BE"/>
    <w:rsid w:val="00D0074D"/>
    <w:rsid w:val="00D01F4C"/>
    <w:rsid w:val="00D13637"/>
    <w:rsid w:val="00D14836"/>
    <w:rsid w:val="00D15777"/>
    <w:rsid w:val="00D2789F"/>
    <w:rsid w:val="00D353CE"/>
    <w:rsid w:val="00D4486F"/>
    <w:rsid w:val="00D470E6"/>
    <w:rsid w:val="00D5321E"/>
    <w:rsid w:val="00D54301"/>
    <w:rsid w:val="00D60841"/>
    <w:rsid w:val="00D6219B"/>
    <w:rsid w:val="00D62C04"/>
    <w:rsid w:val="00D641BE"/>
    <w:rsid w:val="00D64CBD"/>
    <w:rsid w:val="00D6742C"/>
    <w:rsid w:val="00D704E6"/>
    <w:rsid w:val="00D743B3"/>
    <w:rsid w:val="00D90F1B"/>
    <w:rsid w:val="00D910AE"/>
    <w:rsid w:val="00DA29F6"/>
    <w:rsid w:val="00DC4A67"/>
    <w:rsid w:val="00DC670F"/>
    <w:rsid w:val="00DC72C1"/>
    <w:rsid w:val="00DC7B2F"/>
    <w:rsid w:val="00DD005F"/>
    <w:rsid w:val="00DD08D3"/>
    <w:rsid w:val="00DE323C"/>
    <w:rsid w:val="00DF056B"/>
    <w:rsid w:val="00DF4ECA"/>
    <w:rsid w:val="00E000D9"/>
    <w:rsid w:val="00E00AC1"/>
    <w:rsid w:val="00E02761"/>
    <w:rsid w:val="00E0306A"/>
    <w:rsid w:val="00E1247F"/>
    <w:rsid w:val="00E1296F"/>
    <w:rsid w:val="00E2307C"/>
    <w:rsid w:val="00E23850"/>
    <w:rsid w:val="00E255DC"/>
    <w:rsid w:val="00E2692E"/>
    <w:rsid w:val="00E26CFD"/>
    <w:rsid w:val="00E276EC"/>
    <w:rsid w:val="00E30AA2"/>
    <w:rsid w:val="00E3478E"/>
    <w:rsid w:val="00E41480"/>
    <w:rsid w:val="00E525D1"/>
    <w:rsid w:val="00E614EC"/>
    <w:rsid w:val="00E7131F"/>
    <w:rsid w:val="00E71DE8"/>
    <w:rsid w:val="00E76A35"/>
    <w:rsid w:val="00E82988"/>
    <w:rsid w:val="00E924EC"/>
    <w:rsid w:val="00E9529E"/>
    <w:rsid w:val="00EA3A0F"/>
    <w:rsid w:val="00EB203C"/>
    <w:rsid w:val="00EB39D9"/>
    <w:rsid w:val="00EB4A37"/>
    <w:rsid w:val="00EB6D09"/>
    <w:rsid w:val="00EC7071"/>
    <w:rsid w:val="00EC7C72"/>
    <w:rsid w:val="00ED2ED7"/>
    <w:rsid w:val="00ED35C5"/>
    <w:rsid w:val="00ED3D75"/>
    <w:rsid w:val="00ED5DEB"/>
    <w:rsid w:val="00EE279F"/>
    <w:rsid w:val="00EE7E7A"/>
    <w:rsid w:val="00F03468"/>
    <w:rsid w:val="00F05C73"/>
    <w:rsid w:val="00F05EE0"/>
    <w:rsid w:val="00F12C79"/>
    <w:rsid w:val="00F16B4F"/>
    <w:rsid w:val="00F34311"/>
    <w:rsid w:val="00F375D5"/>
    <w:rsid w:val="00F40C65"/>
    <w:rsid w:val="00F4261D"/>
    <w:rsid w:val="00F436B4"/>
    <w:rsid w:val="00F46A43"/>
    <w:rsid w:val="00F47983"/>
    <w:rsid w:val="00F65098"/>
    <w:rsid w:val="00F7057B"/>
    <w:rsid w:val="00F71E79"/>
    <w:rsid w:val="00F7607C"/>
    <w:rsid w:val="00F76A93"/>
    <w:rsid w:val="00F7741A"/>
    <w:rsid w:val="00F84475"/>
    <w:rsid w:val="00F97895"/>
    <w:rsid w:val="00FB422C"/>
    <w:rsid w:val="00FC4FA9"/>
    <w:rsid w:val="00FD2007"/>
    <w:rsid w:val="00FD2B2A"/>
    <w:rsid w:val="00FD6630"/>
    <w:rsid w:val="00FE3204"/>
    <w:rsid w:val="00FE592E"/>
    <w:rsid w:val="00FE676A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04E55"/>
  <w15:docId w15:val="{F865C9EF-B568-4F7F-BE34-FA831F47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0B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0B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40BF"/>
    <w:rPr>
      <w:rFonts w:ascii="Lucida Grande CY" w:hAnsi="Lucida Grande CY" w:cs="Lucida Grande CY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0BF"/>
  </w:style>
  <w:style w:type="paragraph" w:styleId="Footer">
    <w:name w:val="footer"/>
    <w:basedOn w:val="Normal"/>
    <w:link w:val="FooterChar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0BF"/>
  </w:style>
  <w:style w:type="character" w:customStyle="1" w:styleId="apple-style-span">
    <w:name w:val="apple-style-span"/>
    <w:rsid w:val="007E40BF"/>
  </w:style>
  <w:style w:type="paragraph" w:customStyle="1" w:styleId="1">
    <w:name w:val="Название1"/>
    <w:basedOn w:val="Normal"/>
    <w:next w:val="Subtitle"/>
    <w:link w:val="a"/>
    <w:qFormat/>
    <w:rsid w:val="007E40BF"/>
    <w:pPr>
      <w:jc w:val="center"/>
    </w:pPr>
    <w:rPr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40B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E40BF"/>
    <w:rPr>
      <w:rFonts w:ascii="Calibri" w:eastAsia="MS Gothic" w:hAnsi="Calibri" w:cs="Times New Roman"/>
      <w:i/>
      <w:iCs/>
      <w:color w:val="4F81BD"/>
      <w:spacing w:val="15"/>
      <w:lang w:eastAsia="ar-SA"/>
    </w:rPr>
  </w:style>
  <w:style w:type="character" w:customStyle="1" w:styleId="a">
    <w:name w:val="Название Знак"/>
    <w:link w:val="1"/>
    <w:rsid w:val="007E40B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leGrid">
    <w:name w:val="Table Grid"/>
    <w:basedOn w:val="TableNormal"/>
    <w:uiPriority w:val="59"/>
    <w:rsid w:val="00FD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B2548"/>
  </w:style>
  <w:style w:type="paragraph" w:styleId="NormalWeb">
    <w:name w:val="Normal (Web)"/>
    <w:basedOn w:val="Normal"/>
    <w:uiPriority w:val="99"/>
    <w:unhideWhenUsed/>
    <w:rsid w:val="00DD0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uiPriority w:val="22"/>
    <w:qFormat/>
    <w:rsid w:val="00DD005F"/>
    <w:rPr>
      <w:b/>
      <w:bCs/>
    </w:rPr>
  </w:style>
  <w:style w:type="character" w:customStyle="1" w:styleId="apple-converted-space">
    <w:name w:val="apple-converted-space"/>
    <w:rsid w:val="00DD005F"/>
  </w:style>
  <w:style w:type="paragraph" w:customStyle="1" w:styleId="ConsPlusNormal">
    <w:name w:val="ConsPlusNormal"/>
    <w:rsid w:val="001423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Normal"/>
    <w:uiPriority w:val="1"/>
    <w:qFormat/>
    <w:rsid w:val="001A51AD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0">
    <w:name w:val="Прижатый влево"/>
    <w:basedOn w:val="Normal"/>
    <w:next w:val="Normal"/>
    <w:uiPriority w:val="99"/>
    <w:rsid w:val="000045E3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ООО «Докторстом»</vt:lpstr>
    </vt:vector>
  </TitlesOfParts>
  <Company>SPecialiST RePack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ООО «Докторстом»</dc:title>
  <dc:creator>Влад</dc:creator>
  <cp:lastModifiedBy>Агапов Егор</cp:lastModifiedBy>
  <cp:revision>2</cp:revision>
  <cp:lastPrinted>2019-07-08T05:20:00Z</cp:lastPrinted>
  <dcterms:created xsi:type="dcterms:W3CDTF">2022-08-21T09:08:00Z</dcterms:created>
  <dcterms:modified xsi:type="dcterms:W3CDTF">2022-08-21T09:08:00Z</dcterms:modified>
</cp:coreProperties>
</file>